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2"/>
        </w:rPr>
      </w:pPr>
    </w:p>
    <w:p>
      <w:pPr>
        <w:pStyle w:val="BodyText"/>
        <w:spacing w:before="35"/>
        <w:ind w:left="5919" w:right="5685"/>
        <w:jc w:val="center"/>
      </w:pPr>
      <w:r>
        <w:rPr/>
        <w:t>LLOCS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TREBALL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B:SM</w:t>
      </w:r>
    </w:p>
    <w:p>
      <w:pPr>
        <w:spacing w:line="240" w:lineRule="auto" w:before="3" w:after="1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899" w:hRule="atLeast"/>
        </w:trPr>
        <w:tc>
          <w:tcPr>
            <w:tcW w:w="1200" w:type="dxa"/>
            <w:tcBorders>
              <w:bottom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bottom w:val="single" w:sz="4" w:space="0" w:color="000000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Servei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 funcions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d’organització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personal, així com de control dels serveis i instal·lacions d’una unitat organitzativa.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tenir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càrrec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comandament d’una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zona 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demarcació.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 funcions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d’organització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personal, així com de control dels serveis i instal·lacions d’una unitat organitzativa.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tenir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càrrec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comandament d’una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zona 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demarcació.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Grues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 funcions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d’organització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inspecció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personal, així com de control dels serveis i instal·lacions d’una unitat organitzativa. També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tenir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càrrec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comandament d’una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zona 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demarcació.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executa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comandament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directa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d'una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diverses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iniciativa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Conservador/a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vetllarà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benestar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col·labora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coordinació amb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resta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 seccions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Zoo.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6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Conservador/a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Auxiliar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1" w:right="245"/>
              <w:rPr>
                <w:sz w:val="20"/>
              </w:rPr>
            </w:pPr>
            <w:r>
              <w:rPr>
                <w:sz w:val="20"/>
              </w:rPr>
              <w:t>Treballador que donarà recolzament en la gestió diària sobre la col·lecció d'Instal·lacions de 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col·lecció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altres funcions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conservador supervisat 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aquest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Facultatiu/va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Sanitari/a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71" w:right="74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vetllarà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salut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animals,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realitzarà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feines de coordinació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col·laborarà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relacionats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investigació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millora del benestar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animals.</w:t>
            </w:r>
          </w:p>
        </w:tc>
      </w:tr>
      <w:tr>
        <w:trPr>
          <w:trHeight w:val="602" w:hRule="atLeast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33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9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Veterinari/a</w:t>
            </w:r>
          </w:p>
        </w:tc>
        <w:tc>
          <w:tcPr>
            <w:tcW w:w="79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col·laborarà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veterinari.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absència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d'aquest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designació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superior, assumirà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mateix.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6840" w:h="11910" w:orient="landscape"/>
          <w:pgMar w:header="605" w:top="1520" w:bottom="280" w:left="740" w:right="9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9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95"/>
              <w:jc w:val="both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ocupa,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rebudes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iniciativa i responsabilitat, l’organització i control del personal, i incidències que puguin produir-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organitzatives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99"/>
              <w:jc w:val="both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rebudes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iniciativa i responsabilitat, l’organització i control del personal, i incidències que puguin produir-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organitzatives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d'Autobusos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99"/>
              <w:jc w:val="both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rebudes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iniciativa i responsabilitat, l’organització i control del personal, i incidències que puguin produir-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organitzatives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Grues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94"/>
              <w:jc w:val="both"/>
              <w:rPr>
                <w:sz w:val="20"/>
              </w:rPr>
            </w:pPr>
            <w:r>
              <w:rPr>
                <w:sz w:val="20"/>
              </w:rPr>
              <w:t>Treballador que ocupa, sobre la base de les instruccions rebudes dels seus caps immediats, amb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iniciativa i responsabilitat, l’organització i control del personal, i incidències que puguin produir-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organitzatives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734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1"/>
              <w:ind w:left="1392" w:right="215" w:hanging="1160"/>
              <w:rPr>
                <w:sz w:val="20"/>
              </w:rPr>
            </w:pPr>
            <w:r>
              <w:rPr>
                <w:sz w:val="20"/>
              </w:rPr>
              <w:t>Encarregat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Serveis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Tècnics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line="244" w:lineRule="exact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heterogènies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40" w:lineRule="atLeast"/>
              <w:ind w:left="71"/>
              <w:rPr>
                <w:sz w:val="20"/>
              </w:rPr>
            </w:pPr>
            <w:r>
              <w:rPr>
                <w:sz w:val="20"/>
              </w:rPr>
              <w:t>responsabilitat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d’ordenar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d’assessorar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instal·lació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Zones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Fòrum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98"/>
              <w:jc w:val="both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rebudes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iniciativa i responsabilitat, l’organització i control del personal, i incidències que puguin produir-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organitzatives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assignades.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99" w:right="197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reparacions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realitzin, així 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obres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12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Encarregat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Col·lecció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9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 Així mateix, coordinarà i supervisarà l'estat dels animals de la secció, col·laborant en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informant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anomalies.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Aviari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col·laborant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informant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anomalies.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Magatzem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 Aixímateix, coordinarà,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supervisarà i col·laborarà en les tasques de preparació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dietes,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descàrrega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materials,neteja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magatzem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99" w:right="194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Primats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col·laborant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informant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anomalies.</w:t>
            </w:r>
          </w:p>
        </w:tc>
      </w:tr>
      <w:tr>
        <w:trPr>
          <w:trHeight w:val="1202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Terrari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1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mateix,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l'estat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col·laborant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informant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anomalies.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12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12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Encarregat/da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Infantil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9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coordinat amb el seu superior, aconseguirà la bona adequacions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capacitats de les persones sota la seva responsabilitat (equip de treballadors i personal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formació). Així mateix, coordinarà i supervisarà l'estat dels animals de la secció, col·laborant en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informant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anomalies.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Comandament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d'Equip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 que col·labora amb l'encarregat en la distribució, coordinació i control del treball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bàsiques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diàries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cuidadors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especialistes.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Analista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337" w:right="392" w:hanging="920"/>
              <w:rPr>
                <w:sz w:val="20"/>
              </w:rPr>
            </w:pPr>
            <w:r>
              <w:rPr>
                <w:sz w:val="20"/>
              </w:rPr>
              <w:t>Analista Programador/ Analista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sistemes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99"/>
              <w:rPr>
                <w:sz w:val="20"/>
              </w:rPr>
            </w:pPr>
            <w:r>
              <w:rPr>
                <w:sz w:val="20"/>
              </w:rPr>
              <w:t>És el treballador que, a les ordres del seu cap immediat, realitza activitats concretes emanades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aquelles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pròpies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d’informació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organització, amb coneixements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llenguatges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programació.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40" w:lineRule="atLeast"/>
              <w:ind w:left="71" w:right="147"/>
              <w:rPr>
                <w:sz w:val="20"/>
              </w:rPr>
            </w:pPr>
            <w:r>
              <w:rPr>
                <w:sz w:val="20"/>
              </w:rPr>
              <w:t>responsabilitat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d'orientar,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dirigir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distribuint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personal d'ell</w:t>
            </w:r>
          </w:p>
        </w:tc>
      </w:tr>
      <w:tr>
        <w:trPr>
          <w:trHeight w:val="734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Atenció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És el treballador que, a les ordres del seu cap immediat, realitza activitats concretes emanades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aquelles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pròpies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sistemes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d’informació</w:t>
            </w:r>
          </w:p>
          <w:p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organització.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Elèctric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titulació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mitja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experiència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planifica,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l’execució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heterogènies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d’ordenar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treball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d’assessorar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instal·lació.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titulació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mitja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experiència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planifica,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l’execució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heterogènies amb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d’ordenar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treball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equip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d’assessorar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instal·lació.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9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99" w:right="195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 w:right="394"/>
              <w:rPr>
                <w:sz w:val="20"/>
              </w:rPr>
            </w:pPr>
            <w:r>
              <w:rPr>
                <w:sz w:val="20"/>
              </w:rPr>
              <w:t>És el treballador que, a les ordres d’un cap immediat, realitza activitats concretes emanades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dels seus superiors i aquelles altres que, emparades pel títol professional per al qual està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facultat,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pròpia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òrgans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l’empresa.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128" w:right="219" w:hanging="896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Conservació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Treballador que d'acord amb la seva titulació projecta, coordina i supervisa l'execució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d'ordenar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equip,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cau,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assessorar 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seu 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immediat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Educació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81"/>
              <w:rPr>
                <w:sz w:val="20"/>
              </w:rPr>
            </w:pPr>
            <w:r>
              <w:rPr>
                <w:sz w:val="20"/>
              </w:rPr>
              <w:t>Treballador que d'acord amb la seva titulació projecta, coordina i supervisa l'execució de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tasques del Departament d'Educació amb la responsabilitat d'ordenar el treball del seu equip, si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cau, i assessorar 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 immediat</w:t>
            </w:r>
          </w:p>
        </w:tc>
      </w:tr>
      <w:tr>
        <w:trPr>
          <w:trHeight w:val="897" w:hRule="atLeast"/>
        </w:trPr>
        <w:tc>
          <w:tcPr>
            <w:tcW w:w="1200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Màrqueting</w:t>
            </w:r>
          </w:p>
        </w:tc>
        <w:tc>
          <w:tcPr>
            <w:tcW w:w="7964" w:type="dxa"/>
            <w:tcBorders>
              <w:left w:val="single" w:sz="4" w:space="0" w:color="585858"/>
              <w:bottom w:val="single" w:sz="6" w:space="0" w:color="000000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402"/>
              <w:rPr>
                <w:sz w:val="20"/>
              </w:rPr>
            </w:pPr>
            <w:r>
              <w:rPr>
                <w:sz w:val="20"/>
              </w:rPr>
              <w:t>Treballador que d'acord amb la seva titulació projecte, coordina i supervisa l'execució de les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tasques del Departament de Màrqueting amb la responsabilitat d'ordenar el treball del seu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assessorar 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 immediat</w:t>
            </w:r>
          </w:p>
        </w:tc>
      </w:tr>
      <w:tr>
        <w:trPr>
          <w:trHeight w:val="974" w:hRule="atLeast"/>
        </w:trPr>
        <w:tc>
          <w:tcPr>
            <w:tcW w:w="1200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Informàtica</w:t>
            </w:r>
          </w:p>
        </w:tc>
        <w:tc>
          <w:tcPr>
            <w:tcW w:w="7964" w:type="dxa"/>
            <w:tcBorders>
              <w:top w:val="single" w:sz="6" w:space="0" w:color="000000"/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 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concretes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dels seus superiors i aquelles altres que, emparades en el títol professional per al qual està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facultat,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pròpia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òrgans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l’empresa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 w:right="14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concretes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dels seus superiors i aquelles altres que, emparades pel títol professional per al qual està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facultat,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pròpia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òrgans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3" w:lineRule="exact" w:before="1"/>
              <w:ind w:left="71"/>
              <w:rPr>
                <w:sz w:val="20"/>
              </w:rPr>
            </w:pPr>
            <w:r>
              <w:rPr>
                <w:sz w:val="20"/>
              </w:rPr>
              <w:t>l’empresa.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Comercial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144"/>
              <w:jc w:val="both"/>
              <w:rPr>
                <w:sz w:val="20"/>
              </w:rPr>
            </w:pPr>
            <w:r>
              <w:rPr>
                <w:sz w:val="20"/>
              </w:rPr>
              <w:t>És el treballador amb titulació mitja o experiència equivalent que projecta, planifica, coordina 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heterogènies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d’ordenar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equip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d’assessorar 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coordinar 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instal·lació.</w:t>
            </w:r>
          </w:p>
        </w:tc>
      </w:tr>
    </w:tbl>
    <w:p>
      <w:pPr>
        <w:spacing w:after="0"/>
        <w:jc w:val="both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9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9" w:right="190"/>
              <w:jc w:val="center"/>
              <w:rPr>
                <w:sz w:val="20"/>
              </w:rPr>
            </w:pPr>
            <w:r>
              <w:rPr>
                <w:sz w:val="20"/>
              </w:rPr>
              <w:t>Tècnic/a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147"/>
              <w:rPr>
                <w:sz w:val="20"/>
              </w:rPr>
            </w:pPr>
            <w:r>
              <w:rPr>
                <w:sz w:val="20"/>
              </w:rPr>
              <w:t>És el treballador amb titulació mitja específica o experiència equivalent projecta, planifica,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l’execució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heterogènies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d’ordenar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 equip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d’assessorar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coordinar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usuaris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instal·lació.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7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És el treballador que integra, coordina i supervisa diferetns àrees , requerint-se un alt grau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d'autonomia,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execució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l'immediat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Delineant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Delineant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Especialitzat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 w:right="99"/>
              <w:rPr>
                <w:sz w:val="20"/>
              </w:rPr>
            </w:pPr>
            <w:r>
              <w:rPr>
                <w:sz w:val="20"/>
              </w:rPr>
              <w:t>És el treballador que realitza treballs emparats pel títol professional per al qual està facultat,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d’altre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tècnic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departament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supòsits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excepcionals,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d’un</w:t>
            </w:r>
          </w:p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comandament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9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z w:val="20"/>
              </w:rPr>
              <w:t>Delineant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9"/>
              <w:ind w:left="199" w:right="192"/>
              <w:jc w:val="center"/>
              <w:rPr>
                <w:sz w:val="20"/>
              </w:rPr>
            </w:pPr>
            <w:r>
              <w:rPr>
                <w:sz w:val="20"/>
              </w:rPr>
              <w:t>Delineant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emparats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títol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al qual està facultat.</w:t>
            </w:r>
          </w:p>
        </w:tc>
      </w:tr>
      <w:tr>
        <w:trPr>
          <w:trHeight w:val="97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Júnior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"/>
              <w:ind w:left="71" w:right="14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concretes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dels seus superiors i aquelles altres que, emparades pel títol professional per al qual està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facultat,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exerceix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pròpia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diferents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òrgans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l’empresa.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Oficial/la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requereixin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 coneixements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específics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Unitat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6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ocupa,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responsabilitat,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comandament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normes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Direcció.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9" w:right="193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D’acord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instruccions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comandament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procediments</w:t>
            </w:r>
          </w:p>
          <w:p>
            <w:pPr>
              <w:pStyle w:val="TableParagraph"/>
              <w:spacing w:line="240" w:lineRule="atLeast"/>
              <w:ind w:left="71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s’estableixin,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l’empleat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càrrec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l’administració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aparcaments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estigui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 càrrec.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Parquímetres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Empleat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efectua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Reguladores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l’Autoritat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Municipal, en la seva zona de treball, tanmateix haurà de tenir experiència en les àrees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Qualitat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la Unitat d'Estacionament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Regulat Integral.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6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56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1116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Control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tècnica</w:t>
            </w:r>
          </w:p>
          <w:p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administrativa.</w:t>
            </w:r>
          </w:p>
        </w:tc>
      </w:tr>
      <w:tr>
        <w:trPr>
          <w:trHeight w:val="122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 w:right="14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l’encarregat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sobre la base de les instruccions emanades de la Direcció de l’empresa, realitza treballs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expedients existents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dipòsit,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d’ingrés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operacions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cobrament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establertes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l’Ajuntament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Barcelona,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l’empresa.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line="243" w:lineRule="exact" w:before="111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l’empleat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llarg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determini,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adquirint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l’experiència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pràctica i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coneixements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l’activitat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d’aparcaments,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realitzant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conservació,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neteja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encomanin,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d’índole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d’atenció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</w:t>
            </w:r>
          </w:p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corresponents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l’aparcament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estigui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càrrec.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 w:right="7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Parquímetre/Operador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CAS/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Of.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3a 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És l’empleat que d’acord amb les instruccions emanades per la seva línia de comandament i els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procediments que s’estableixin, efectua el control i verificació de les Normes Reguladores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l’Autoritat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règim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d’adaptació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adquisició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d’experiència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</w:t>
            </w:r>
          </w:p>
        </w:tc>
      </w:tr>
      <w:tr>
        <w:trPr>
          <w:trHeight w:val="11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Dipòsits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1"/>
              <w:ind w:left="71"/>
              <w:rPr>
                <w:sz w:val="20"/>
              </w:rPr>
            </w:pPr>
            <w:r>
              <w:rPr>
                <w:sz w:val="20"/>
              </w:rPr>
              <w:t>Màxim responsable durant el seu torn del bon funcionament del dipòsit tant a nivell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d'atenció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ocupant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seves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amb el suport del seu cap immediat. Assumeix les mateixes funcions que l'administratiu/a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i, 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tant, ocupa 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lloc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d'atenció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públic.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Operador/a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Aparcaments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147"/>
              <w:rPr>
                <w:sz w:val="20"/>
              </w:rPr>
            </w:pPr>
            <w:r>
              <w:rPr>
                <w:sz w:val="20"/>
              </w:rPr>
              <w:t>Realitzar les instruccions emanades per la seva línea de comandament i els procediments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s'estableixin,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efectuant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dirigides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supervisar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 d'aparcaments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encomanats.</w:t>
            </w:r>
          </w:p>
        </w:tc>
      </w:tr>
      <w:tr>
        <w:trPr>
          <w:trHeight w:val="902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Administratiu/va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immediates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iniciativa, té la responsabilitat d’orientar, dirigir i donar unitat a una secció o departament,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distribuint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personal depenent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d’ell.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6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56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660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1116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Zoo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neteja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així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recollir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 repartir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diàriament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aliments.</w:t>
            </w:r>
          </w:p>
        </w:tc>
      </w:tr>
      <w:tr>
        <w:trPr>
          <w:trHeight w:val="732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Administratiu/va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coneixements generals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tècnica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 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d’autonomia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tenir amplis coneixements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dilatada experiència.</w:t>
            </w:r>
          </w:p>
        </w:tc>
      </w:tr>
      <w:tr>
        <w:trPr>
          <w:trHeight w:val="734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Atenció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l'usuari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Treballador que executa tasques concretes, atenent als usuaris, cobrament de productes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serveis,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desenvolupant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responsabilitat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instruccions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precises.</w:t>
            </w:r>
          </w:p>
        </w:tc>
      </w:tr>
      <w:tr>
        <w:trPr>
          <w:trHeight w:val="765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Informació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5"/>
              <w:ind w:left="71"/>
              <w:rPr>
                <w:sz w:val="20"/>
              </w:rPr>
            </w:pP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responsabilitat, realitza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d'atenció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l'usuari de 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estacions gestionades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BSM,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realitzant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treballs</w:t>
            </w:r>
          </w:p>
          <w:p>
            <w:pPr>
              <w:pStyle w:val="TableParagraph"/>
              <w:spacing w:line="241" w:lineRule="exact"/>
              <w:ind w:left="71"/>
              <w:rPr>
                <w:sz w:val="20"/>
              </w:rPr>
            </w:pPr>
            <w:r>
              <w:rPr>
                <w:sz w:val="20"/>
              </w:rPr>
              <w:t>administratius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requereixen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tècnica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administrativa.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Grua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81"/>
              <w:rPr>
                <w:sz w:val="20"/>
              </w:rPr>
            </w:pPr>
            <w:r>
              <w:rPr>
                <w:sz w:val="20"/>
              </w:rPr>
              <w:t>Persona amb amplis coneixements i experiència en l'enganxament amb grues per col·laborar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recollida,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enganxament,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i/o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ingrés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aquest efecte.</w:t>
            </w:r>
          </w:p>
        </w:tc>
      </w:tr>
      <w:tr>
        <w:trPr>
          <w:trHeight w:val="8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Conductor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Mecànic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actuant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l’encarregat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pròpia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responsabilitat,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reparació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l’empresa,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exercint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ocasionalment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conductor.</w:t>
            </w:r>
          </w:p>
        </w:tc>
      </w:tr>
      <w:tr>
        <w:trPr>
          <w:trHeight w:val="976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Conductor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ind w:left="71" w:right="147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normes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Direcció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l'empresa, sota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 l'encarregat de secció, i estant en possessió del carnet de la classe C1+I, té la funció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l'empresa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remolc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condicionant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remolcat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</w:t>
            </w:r>
          </w:p>
          <w:p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l'hagués.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Operador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Grua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 w:right="81"/>
              <w:rPr>
                <w:sz w:val="20"/>
              </w:rPr>
            </w:pPr>
            <w:r>
              <w:rPr>
                <w:sz w:val="20"/>
              </w:rPr>
              <w:t>Persona amb amplis coneixements i experiència en l'enganxament amb grues per col·laborar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recollida,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enganxament,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trasllat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dipòsits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aquest efecte.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605" w:footer="0" w:top="1520" w:bottom="280" w:left="740" w:right="9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340"/>
        <w:gridCol w:w="3380"/>
        <w:gridCol w:w="7964"/>
      </w:tblGrid>
      <w:tr>
        <w:trPr>
          <w:trHeight w:val="60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56"/>
              <w:ind w:left="100" w:right="86" w:firstLine="295"/>
              <w:rPr>
                <w:sz w:val="20"/>
              </w:rPr>
            </w:pPr>
            <w:r>
              <w:rPr>
                <w:sz w:val="20"/>
              </w:rPr>
              <w:t>Grup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Agrupament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1116"/>
              <w:rPr>
                <w:sz w:val="20"/>
              </w:rPr>
            </w:pPr>
            <w:r>
              <w:rPr>
                <w:sz w:val="20"/>
              </w:rPr>
              <w:t>Lloc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  <w:shd w:val="clear" w:color="auto" w:fill="F1DBDB"/>
          </w:tcPr>
          <w:p>
            <w:pPr>
              <w:pStyle w:val="TableParagraph"/>
              <w:spacing w:before="179"/>
              <w:ind w:left="71"/>
              <w:rPr>
                <w:sz w:val="20"/>
              </w:rPr>
            </w:pPr>
            <w:r>
              <w:rPr>
                <w:sz w:val="20"/>
              </w:rPr>
              <w:t>Descripció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Executar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d'autonomia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suficient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dirigits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millora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servei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Bicing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l'ús,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informació , qualitat i comunicació .</w:t>
            </w:r>
          </w:p>
        </w:tc>
      </w:tr>
      <w:tr>
        <w:trPr>
          <w:trHeight w:val="599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1ª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Dedicar,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immobles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maquinària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directrius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immediat.</w:t>
            </w:r>
          </w:p>
        </w:tc>
      </w:tr>
      <w:tr>
        <w:trPr>
          <w:trHeight w:val="6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7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7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7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2ª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4"/>
              <w:ind w:left="71" w:right="147"/>
              <w:rPr>
                <w:sz w:val="20"/>
              </w:rPr>
            </w:pPr>
            <w:r>
              <w:rPr>
                <w:sz w:val="20"/>
              </w:rPr>
              <w:t>Dedicar,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immobles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maquinària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Divisió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Mobilitat,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directrius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immediat.</w:t>
            </w:r>
          </w:p>
        </w:tc>
      </w:tr>
      <w:tr>
        <w:trPr>
          <w:trHeight w:val="731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3ª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Manteniment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Realitzar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tasques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concretes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instal·lacions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Divisió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40" w:lineRule="atLeast"/>
              <w:ind w:left="71"/>
              <w:rPr>
                <w:sz w:val="20"/>
              </w:rPr>
            </w:pPr>
            <w:r>
              <w:rPr>
                <w:sz w:val="20"/>
              </w:rPr>
              <w:t>Mobilitat,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direcció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d'un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exigir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d'un ofici .</w:t>
            </w:r>
          </w:p>
        </w:tc>
      </w:tr>
      <w:tr>
        <w:trPr>
          <w:trHeight w:val="602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9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9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79"/>
              <w:ind w:left="6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56"/>
              <w:ind w:left="71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 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grau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d’autonomia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tenir amplis coneixements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dilatada experiència.</w:t>
            </w:r>
          </w:p>
        </w:tc>
      </w:tr>
      <w:tr>
        <w:trPr>
          <w:trHeight w:val="900" w:hRule="atLeast"/>
        </w:trPr>
        <w:tc>
          <w:tcPr>
            <w:tcW w:w="120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Instal·lacions</w:t>
            </w:r>
          </w:p>
        </w:tc>
        <w:tc>
          <w:tcPr>
            <w:tcW w:w="7964" w:type="dxa"/>
            <w:tcBorders>
              <w:left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És el treballador que, a les ordres i sota la supervisió del seu immediat superior, executa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operacions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mètode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treball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precís,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concret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preestablert,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coneixements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elementals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 un breu període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d’adaptació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lloc.</w:t>
            </w:r>
          </w:p>
        </w:tc>
      </w:tr>
      <w:tr>
        <w:trPr>
          <w:trHeight w:val="1499" w:hRule="atLeast"/>
        </w:trPr>
        <w:tc>
          <w:tcPr>
            <w:tcW w:w="1200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9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40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9"/>
              <w:ind w:right="646"/>
              <w:jc w:val="righ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Operatiu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sz w:val="20"/>
              </w:rPr>
              <w:t>Tècnic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Fòrum</w:t>
            </w:r>
          </w:p>
        </w:tc>
        <w:tc>
          <w:tcPr>
            <w:tcW w:w="7964" w:type="dxa"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>
            <w:pPr>
              <w:pStyle w:val="TableParagraph"/>
              <w:spacing w:before="138"/>
              <w:ind w:left="71" w:right="147"/>
              <w:rPr>
                <w:sz w:val="20"/>
              </w:rPr>
            </w:pPr>
            <w:r>
              <w:rPr>
                <w:sz w:val="20"/>
              </w:rPr>
              <w:t>És el treballador que, a les ordres d’un tècnic superior, cap d’àrea tècnica o un tècnic mig,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realitza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activitats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concretes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emanades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superiors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aquelles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emparades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títol professional per al qual està facultat, les exerceix amb menor especialització i sota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supervisió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immediat,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període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màxim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adquireixi</w:t>
            </w: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l’experiència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necessària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acompliment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</w:tr>
    </w:tbl>
    <w:sectPr>
      <w:pgSz w:w="16840" w:h="11910" w:orient="landscape"/>
      <w:pgMar w:header="605" w:footer="0" w:top="1520" w:bottom="28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6964736">
          <wp:simplePos x="0" y="0"/>
          <wp:positionH relativeFrom="page">
            <wp:posOffset>517321</wp:posOffset>
          </wp:positionH>
          <wp:positionV relativeFrom="page">
            <wp:posOffset>383997</wp:posOffset>
          </wp:positionV>
          <wp:extent cx="953851" cy="5859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851" cy="5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mlaparra</dc:creator>
  <dcterms:created xsi:type="dcterms:W3CDTF">2022-06-29T07:38:08Z</dcterms:created>
  <dcterms:modified xsi:type="dcterms:W3CDTF">2022-06-29T07:38:08Z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2022-06-29T00:00:00Z</vt:filetime>
  </property>
</Properties>
</file>