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B4" w:rsidRDefault="004A70F5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:rsidR="004F16B4" w:rsidRDefault="004F16B4">
      <w:pPr>
        <w:pStyle w:val="Textoindependiente"/>
        <w:spacing w:before="2"/>
        <w:rPr>
          <w:rFonts w:ascii="Times New Roman"/>
          <w:b w:val="0"/>
          <w:sz w:val="22"/>
        </w:rPr>
      </w:pPr>
    </w:p>
    <w:p w:rsidR="004F16B4" w:rsidRDefault="00C976C3">
      <w:pPr>
        <w:pStyle w:val="Textoindependiente"/>
        <w:spacing w:before="35"/>
        <w:ind w:left="5919" w:right="5685"/>
        <w:jc w:val="center"/>
      </w:pPr>
      <w:r>
        <w:t>LLOCS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TREBALL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B:SM</w:t>
      </w:r>
    </w:p>
    <w:p w:rsidR="004F16B4" w:rsidRDefault="004F16B4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380"/>
        <w:gridCol w:w="7964"/>
      </w:tblGrid>
      <w:tr w:rsidR="004F16B4">
        <w:trPr>
          <w:trHeight w:val="899"/>
        </w:trPr>
        <w:tc>
          <w:tcPr>
            <w:tcW w:w="1200" w:type="dxa"/>
            <w:tcBorders>
              <w:bottom w:val="single" w:sz="4" w:space="0" w:color="000000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F16B4" w:rsidRDefault="00C976C3"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bottom w:val="single" w:sz="4" w:space="0" w:color="000000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bottom w:val="single" w:sz="4" w:space="0" w:color="000000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 w:rsidR="004F16B4">
        <w:trPr>
          <w:trHeight w:val="900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 w:rsidP="00B67F3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6"/>
                <w:sz w:val="20"/>
              </w:rPr>
              <w:t xml:space="preserve"> </w:t>
            </w:r>
            <w:r w:rsidR="00B67F39">
              <w:rPr>
                <w:sz w:val="20"/>
              </w:rPr>
              <w:t>0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 w:rsidP="004A70F5"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Servei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 w:rsidR="004F16B4" w:rsidRDefault="0081419A">
            <w:pPr>
              <w:pStyle w:val="TableParagraph"/>
              <w:spacing w:before="83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C976C3">
              <w:rPr>
                <w:spacing w:val="-3"/>
                <w:sz w:val="20"/>
              </w:rPr>
              <w:t xml:space="preserve"> </w:t>
            </w:r>
            <w:r w:rsidR="00C976C3">
              <w:rPr>
                <w:sz w:val="20"/>
              </w:rPr>
              <w:t>que</w:t>
            </w:r>
            <w:r w:rsidR="00C976C3">
              <w:rPr>
                <w:spacing w:val="-4"/>
                <w:sz w:val="20"/>
              </w:rPr>
              <w:t xml:space="preserve"> </w:t>
            </w:r>
            <w:r w:rsidR="00C976C3">
              <w:rPr>
                <w:sz w:val="20"/>
              </w:rPr>
              <w:t>amb</w:t>
            </w:r>
            <w:r w:rsidR="00C976C3">
              <w:rPr>
                <w:spacing w:val="-2"/>
                <w:sz w:val="20"/>
              </w:rPr>
              <w:t xml:space="preserve"> </w:t>
            </w:r>
            <w:r w:rsidR="00C976C3">
              <w:rPr>
                <w:sz w:val="20"/>
              </w:rPr>
              <w:t>iniciativa</w:t>
            </w:r>
            <w:r w:rsidR="00C976C3">
              <w:rPr>
                <w:spacing w:val="-3"/>
                <w:sz w:val="20"/>
              </w:rPr>
              <w:t xml:space="preserve"> </w:t>
            </w:r>
            <w:r w:rsidR="00C976C3">
              <w:rPr>
                <w:sz w:val="20"/>
              </w:rPr>
              <w:t>i</w:t>
            </w:r>
            <w:r w:rsidR="00C976C3">
              <w:rPr>
                <w:spacing w:val="-2"/>
                <w:sz w:val="20"/>
              </w:rPr>
              <w:t xml:space="preserve"> </w:t>
            </w:r>
            <w:r w:rsidR="00C976C3">
              <w:rPr>
                <w:sz w:val="20"/>
              </w:rPr>
              <w:t>responsabilitat,</w:t>
            </w:r>
            <w:r w:rsidR="00C976C3">
              <w:rPr>
                <w:spacing w:val="-3"/>
                <w:sz w:val="20"/>
              </w:rPr>
              <w:t xml:space="preserve"> </w:t>
            </w:r>
            <w:r w:rsidR="00C976C3">
              <w:rPr>
                <w:sz w:val="20"/>
              </w:rPr>
              <w:t>exerceix funcions</w:t>
            </w:r>
            <w:r w:rsidR="00C976C3">
              <w:rPr>
                <w:spacing w:val="-5"/>
                <w:sz w:val="20"/>
              </w:rPr>
              <w:t xml:space="preserve"> </w:t>
            </w:r>
            <w:r w:rsidR="00C976C3">
              <w:rPr>
                <w:sz w:val="20"/>
              </w:rPr>
              <w:t>d’organització</w:t>
            </w:r>
            <w:r w:rsidR="00C976C3">
              <w:rPr>
                <w:spacing w:val="-2"/>
                <w:sz w:val="20"/>
              </w:rPr>
              <w:t xml:space="preserve"> </w:t>
            </w:r>
            <w:r w:rsidR="00C976C3">
              <w:rPr>
                <w:sz w:val="20"/>
              </w:rPr>
              <w:t>i</w:t>
            </w:r>
            <w:r w:rsidR="00C976C3">
              <w:rPr>
                <w:spacing w:val="-3"/>
                <w:sz w:val="20"/>
              </w:rPr>
              <w:t xml:space="preserve"> </w:t>
            </w:r>
            <w:r w:rsidR="00C976C3">
              <w:rPr>
                <w:sz w:val="20"/>
              </w:rPr>
              <w:t>inspecció</w:t>
            </w:r>
            <w:r w:rsidR="00C976C3">
              <w:rPr>
                <w:spacing w:val="-3"/>
                <w:sz w:val="20"/>
              </w:rPr>
              <w:t xml:space="preserve"> </w:t>
            </w:r>
            <w:r w:rsidR="00C976C3">
              <w:rPr>
                <w:sz w:val="20"/>
              </w:rPr>
              <w:t>d</w:t>
            </w:r>
            <w:r w:rsidR="000A7B38">
              <w:rPr>
                <w:sz w:val="20"/>
              </w:rPr>
              <w:t>el</w:t>
            </w:r>
            <w:r w:rsidR="00AE284E">
              <w:rPr>
                <w:sz w:val="20"/>
              </w:rPr>
              <w:t xml:space="preserve"> persona</w:t>
            </w:r>
            <w:r w:rsidR="00C976C3">
              <w:rPr>
                <w:sz w:val="20"/>
              </w:rPr>
              <w:t xml:space="preserve">l, </w:t>
            </w:r>
            <w:r w:rsidR="000A7B38">
              <w:rPr>
                <w:sz w:val="20"/>
              </w:rPr>
              <w:t xml:space="preserve">d’un grup de comandaments </w:t>
            </w:r>
            <w:r w:rsidR="00C976C3">
              <w:rPr>
                <w:sz w:val="20"/>
              </w:rPr>
              <w:t>així com de control dels serveis i instal·lacions d’una unitat organitzativa. També</w:t>
            </w:r>
            <w:r w:rsidR="00C976C3">
              <w:rPr>
                <w:spacing w:val="1"/>
                <w:sz w:val="20"/>
              </w:rPr>
              <w:t xml:space="preserve"> </w:t>
            </w:r>
            <w:r w:rsidR="00C976C3">
              <w:rPr>
                <w:sz w:val="20"/>
              </w:rPr>
              <w:t>podrà</w:t>
            </w:r>
            <w:r w:rsidR="00C976C3">
              <w:rPr>
                <w:spacing w:val="-1"/>
                <w:sz w:val="20"/>
              </w:rPr>
              <w:t xml:space="preserve"> </w:t>
            </w:r>
            <w:r w:rsidR="00C976C3">
              <w:rPr>
                <w:sz w:val="20"/>
              </w:rPr>
              <w:t>tenir al</w:t>
            </w:r>
            <w:r w:rsidR="00C976C3">
              <w:rPr>
                <w:spacing w:val="-1"/>
                <w:sz w:val="20"/>
              </w:rPr>
              <w:t xml:space="preserve"> </w:t>
            </w:r>
            <w:r w:rsidR="00C976C3">
              <w:rPr>
                <w:sz w:val="20"/>
              </w:rPr>
              <w:t>seu càrrec</w:t>
            </w:r>
            <w:r w:rsidR="00C976C3">
              <w:rPr>
                <w:spacing w:val="-1"/>
                <w:sz w:val="20"/>
              </w:rPr>
              <w:t xml:space="preserve"> </w:t>
            </w:r>
            <w:r w:rsidR="00C976C3">
              <w:rPr>
                <w:sz w:val="20"/>
              </w:rPr>
              <w:t>el</w:t>
            </w:r>
            <w:r w:rsidR="00C976C3">
              <w:rPr>
                <w:spacing w:val="-1"/>
                <w:sz w:val="20"/>
              </w:rPr>
              <w:t xml:space="preserve"> </w:t>
            </w:r>
            <w:r w:rsidR="00C976C3">
              <w:rPr>
                <w:sz w:val="20"/>
              </w:rPr>
              <w:t>comandament d’una</w:t>
            </w:r>
            <w:r w:rsidR="00C976C3">
              <w:rPr>
                <w:spacing w:val="-1"/>
                <w:sz w:val="20"/>
              </w:rPr>
              <w:t xml:space="preserve"> </w:t>
            </w:r>
            <w:r w:rsidR="00C976C3">
              <w:rPr>
                <w:sz w:val="20"/>
              </w:rPr>
              <w:t>zona o</w:t>
            </w:r>
            <w:r w:rsidR="00C976C3">
              <w:rPr>
                <w:spacing w:val="-2"/>
                <w:sz w:val="20"/>
              </w:rPr>
              <w:t xml:space="preserve"> </w:t>
            </w:r>
            <w:r w:rsidR="00C976C3">
              <w:rPr>
                <w:sz w:val="20"/>
              </w:rPr>
              <w:t>demarcació.</w:t>
            </w:r>
          </w:p>
        </w:tc>
      </w:tr>
      <w:tr w:rsidR="004A70F5">
        <w:trPr>
          <w:trHeight w:val="900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A70F5" w:rsidRDefault="004A70F5" w:rsidP="004A70F5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A70F5" w:rsidRDefault="004A70F5" w:rsidP="004A70F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 Tècnic 0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A70F5" w:rsidRDefault="004A70F5" w:rsidP="004A70F5"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  <w:r w:rsidR="000A7B38">
              <w:rPr>
                <w:sz w:val="20"/>
              </w:rPr>
              <w:t>/a</w:t>
            </w:r>
            <w:r>
              <w:rPr>
                <w:sz w:val="20"/>
              </w:rPr>
              <w:t xml:space="preserve"> Expert</w:t>
            </w:r>
            <w:r w:rsidR="000A7B38">
              <w:rPr>
                <w:sz w:val="20"/>
              </w:rPr>
              <w:t>/a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0A7B38">
            <w:pPr>
              <w:pStyle w:val="TableParagraph"/>
              <w:spacing w:before="83"/>
              <w:ind w:left="71" w:right="147"/>
              <w:rPr>
                <w:sz w:val="20"/>
              </w:rPr>
            </w:pPr>
            <w:r w:rsidRPr="004A70F5"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 w:rsidRPr="004A70F5">
              <w:rPr>
                <w:sz w:val="20"/>
              </w:rPr>
              <w:t xml:space="preserve"> que realitza activitats i coordina processos amb un alt component tècnic,</w:t>
            </w:r>
            <w:r>
              <w:rPr>
                <w:sz w:val="20"/>
              </w:rPr>
              <w:t xml:space="preserve"> </w:t>
            </w:r>
            <w:r w:rsidRPr="004A70F5">
              <w:rPr>
                <w:sz w:val="20"/>
              </w:rPr>
              <w:t>solucionant problemes diversos i variats de certa complexitat que requereix coneixements</w:t>
            </w:r>
            <w:r>
              <w:rPr>
                <w:sz w:val="20"/>
              </w:rPr>
              <w:t xml:space="preserve"> </w:t>
            </w:r>
            <w:r w:rsidRPr="004A70F5">
              <w:rPr>
                <w:sz w:val="20"/>
              </w:rPr>
              <w:t xml:space="preserve">específics. </w:t>
            </w:r>
            <w:r w:rsidR="000A7B38">
              <w:rPr>
                <w:sz w:val="20"/>
              </w:rPr>
              <w:t>O</w:t>
            </w:r>
            <w:r w:rsidRPr="004A70F5">
              <w:rPr>
                <w:sz w:val="20"/>
              </w:rPr>
              <w:t>rganitza, planifica i supervisa a les</w:t>
            </w:r>
            <w:r>
              <w:rPr>
                <w:sz w:val="20"/>
              </w:rPr>
              <w:t xml:space="preserve"> persones, processos i  sistemes </w:t>
            </w:r>
            <w:r w:rsidRPr="004A70F5">
              <w:rPr>
                <w:sz w:val="20"/>
              </w:rPr>
              <w:t>adscrits a la seva unitat i reporta el resultat obtingut al seu</w:t>
            </w:r>
            <w:r w:rsidR="000A7B38">
              <w:rPr>
                <w:sz w:val="20"/>
              </w:rPr>
              <w:t>/va</w:t>
            </w:r>
            <w:r w:rsidRPr="004A70F5">
              <w:rPr>
                <w:sz w:val="20"/>
              </w:rPr>
              <w:t xml:space="preserve"> cap immediat</w:t>
            </w:r>
            <w:r w:rsidR="000A7B38">
              <w:rPr>
                <w:sz w:val="20"/>
              </w:rPr>
              <w:t>/a</w:t>
            </w:r>
            <w:r>
              <w:rPr>
                <w:sz w:val="20"/>
              </w:rPr>
              <w:t>.</w:t>
            </w:r>
          </w:p>
        </w:tc>
      </w:tr>
      <w:tr w:rsidR="004A70F5">
        <w:trPr>
          <w:trHeight w:val="600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77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B67F39">
            <w:pPr>
              <w:pStyle w:val="TableParagraph"/>
              <w:spacing w:before="177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 w:rsidR="00B67F39">
              <w:rPr>
                <w:sz w:val="20"/>
              </w:rPr>
              <w:t xml:space="preserve"> 1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77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Administratiu/va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1a Zoo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81419A" w:rsidP="004A70F5">
            <w:pPr>
              <w:pStyle w:val="TableParagraph"/>
              <w:spacing w:before="54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que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a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les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ordres</w:t>
            </w:r>
            <w:r w:rsidR="004A70F5">
              <w:rPr>
                <w:spacing w:val="-4"/>
                <w:sz w:val="20"/>
              </w:rPr>
              <w:t xml:space="preserve"> </w:t>
            </w:r>
            <w:r w:rsidR="004A70F5">
              <w:rPr>
                <w:sz w:val="20"/>
              </w:rPr>
              <w:t>immediates</w:t>
            </w:r>
            <w:r w:rsidR="004A70F5">
              <w:rPr>
                <w:spacing w:val="-4"/>
                <w:sz w:val="20"/>
              </w:rPr>
              <w:t xml:space="preserve"> </w:t>
            </w:r>
            <w:r w:rsidR="004A70F5">
              <w:rPr>
                <w:sz w:val="20"/>
              </w:rPr>
              <w:t>del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seu</w:t>
            </w:r>
            <w:r w:rsidR="000A7B38">
              <w:rPr>
                <w:sz w:val="20"/>
              </w:rPr>
              <w:t>/va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superior,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executa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el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comandament</w:t>
            </w:r>
            <w:r w:rsidR="004A70F5">
              <w:rPr>
                <w:spacing w:val="-2"/>
                <w:sz w:val="20"/>
              </w:rPr>
              <w:t xml:space="preserve"> </w:t>
            </w:r>
            <w:r w:rsidR="000A7B38">
              <w:rPr>
                <w:sz w:val="20"/>
              </w:rPr>
              <w:t>directe</w:t>
            </w:r>
            <w:r w:rsidR="004A70F5">
              <w:rPr>
                <w:spacing w:val="-43"/>
                <w:sz w:val="20"/>
              </w:rPr>
              <w:t xml:space="preserve"> </w:t>
            </w:r>
            <w:r w:rsidR="000A7B38">
              <w:rPr>
                <w:spacing w:val="-43"/>
                <w:sz w:val="20"/>
              </w:rPr>
              <w:t xml:space="preserve"> </w:t>
            </w:r>
            <w:r w:rsidR="004A70F5">
              <w:rPr>
                <w:sz w:val="20"/>
              </w:rPr>
              <w:t>d'una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o diverses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seccions</w:t>
            </w:r>
            <w:r w:rsidR="004A70F5">
              <w:rPr>
                <w:spacing w:val="-3"/>
                <w:sz w:val="20"/>
              </w:rPr>
              <w:t xml:space="preserve"> </w:t>
            </w:r>
            <w:r w:rsidR="000A7B38">
              <w:rPr>
                <w:spacing w:val="-3"/>
                <w:sz w:val="20"/>
              </w:rPr>
              <w:t xml:space="preserve">de caràcter </w:t>
            </w:r>
            <w:r w:rsidR="004A70F5">
              <w:rPr>
                <w:sz w:val="20"/>
              </w:rPr>
              <w:t>amb</w:t>
            </w:r>
            <w:r w:rsidR="004A70F5">
              <w:rPr>
                <w:spacing w:val="2"/>
                <w:sz w:val="20"/>
              </w:rPr>
              <w:t xml:space="preserve"> </w:t>
            </w:r>
            <w:r w:rsidR="004A70F5">
              <w:rPr>
                <w:sz w:val="20"/>
              </w:rPr>
              <w:t>iniciativa i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responsabilitat.</w:t>
            </w:r>
          </w:p>
        </w:tc>
      </w:tr>
      <w:tr w:rsidR="004A70F5">
        <w:trPr>
          <w:trHeight w:val="599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B67F39"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6"/>
                <w:sz w:val="20"/>
              </w:rPr>
              <w:t xml:space="preserve"> </w:t>
            </w:r>
            <w:r w:rsidR="00B67F39">
              <w:rPr>
                <w:sz w:val="20"/>
              </w:rPr>
              <w:t>0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76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Conservador/a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81419A" w:rsidP="004A70F5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que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vetllarà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pel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benestar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dels</w:t>
            </w:r>
            <w:r w:rsidR="004A70F5">
              <w:rPr>
                <w:spacing w:val="-4"/>
                <w:sz w:val="20"/>
              </w:rPr>
              <w:t xml:space="preserve"> </w:t>
            </w:r>
            <w:r w:rsidR="004A70F5">
              <w:rPr>
                <w:sz w:val="20"/>
              </w:rPr>
              <w:t>animals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al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seu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càrrec</w:t>
            </w:r>
            <w:r w:rsidR="006E1082">
              <w:rPr>
                <w:sz w:val="20"/>
              </w:rPr>
              <w:t xml:space="preserve">, </w:t>
            </w:r>
            <w:proofErr w:type="spellStart"/>
            <w:r w:rsidR="006E1082">
              <w:rPr>
                <w:sz w:val="20"/>
              </w:rPr>
              <w:t>pautant</w:t>
            </w:r>
            <w:proofErr w:type="spellEnd"/>
            <w:r w:rsidR="006E1082">
              <w:rPr>
                <w:sz w:val="20"/>
              </w:rPr>
              <w:t xml:space="preserve"> les tasques d’enriquiment i maneig dels mateixos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i</w:t>
            </w:r>
            <w:r w:rsidR="004A70F5">
              <w:rPr>
                <w:spacing w:val="-1"/>
                <w:sz w:val="20"/>
              </w:rPr>
              <w:t xml:space="preserve"> </w:t>
            </w:r>
            <w:r w:rsidR="006E1082">
              <w:rPr>
                <w:spacing w:val="-1"/>
                <w:sz w:val="20"/>
              </w:rPr>
              <w:t xml:space="preserve">els condicionants de </w:t>
            </w:r>
            <w:r w:rsidR="004A70F5">
              <w:rPr>
                <w:sz w:val="20"/>
              </w:rPr>
              <w:t>les</w:t>
            </w:r>
            <w:r w:rsidR="004A70F5">
              <w:rPr>
                <w:spacing w:val="-4"/>
                <w:sz w:val="20"/>
              </w:rPr>
              <w:t xml:space="preserve"> </w:t>
            </w:r>
            <w:r w:rsidR="004A70F5">
              <w:rPr>
                <w:sz w:val="20"/>
              </w:rPr>
              <w:t>seves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instal·lacions</w:t>
            </w:r>
            <w:r w:rsidR="006E1082">
              <w:rPr>
                <w:spacing w:val="-3"/>
                <w:sz w:val="20"/>
              </w:rPr>
              <w:t xml:space="preserve">, </w:t>
            </w:r>
            <w:r w:rsidR="004A70F5">
              <w:rPr>
                <w:sz w:val="20"/>
              </w:rPr>
              <w:t>col·labora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en la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coordinació amb la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resta de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les seccions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del</w:t>
            </w:r>
            <w:r w:rsidR="004A70F5">
              <w:rPr>
                <w:spacing w:val="1"/>
                <w:sz w:val="20"/>
              </w:rPr>
              <w:t xml:space="preserve"> </w:t>
            </w:r>
            <w:r w:rsidR="004A70F5">
              <w:rPr>
                <w:sz w:val="20"/>
              </w:rPr>
              <w:t>Zoo</w:t>
            </w:r>
            <w:r w:rsidR="006E1082">
              <w:rPr>
                <w:sz w:val="20"/>
              </w:rPr>
              <w:t xml:space="preserve"> i realitza divulgació científica dels taxons de la seva responsabilitat</w:t>
            </w:r>
            <w:r w:rsidR="004A70F5">
              <w:rPr>
                <w:sz w:val="20"/>
              </w:rPr>
              <w:t>.</w:t>
            </w:r>
          </w:p>
        </w:tc>
      </w:tr>
      <w:tr w:rsidR="004A70F5">
        <w:trPr>
          <w:trHeight w:val="899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A70F5" w:rsidRDefault="004A70F5" w:rsidP="004A70F5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A70F5" w:rsidRDefault="004A70F5" w:rsidP="00B67F3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6"/>
                <w:sz w:val="20"/>
              </w:rPr>
              <w:t xml:space="preserve"> </w:t>
            </w:r>
            <w:r w:rsidR="00B67F39">
              <w:rPr>
                <w:sz w:val="20"/>
              </w:rPr>
              <w:t>0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A70F5" w:rsidRDefault="004A70F5" w:rsidP="004A70F5">
            <w:pPr>
              <w:pStyle w:val="TableParagraph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Facultatiu/va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Sanitari/a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81419A" w:rsidP="000A7B38">
            <w:pPr>
              <w:pStyle w:val="TableParagraph"/>
              <w:spacing w:before="83"/>
              <w:ind w:left="71" w:right="74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4A70F5">
              <w:rPr>
                <w:spacing w:val="1"/>
                <w:sz w:val="20"/>
              </w:rPr>
              <w:t xml:space="preserve"> </w:t>
            </w:r>
            <w:r w:rsidR="004A70F5">
              <w:rPr>
                <w:sz w:val="20"/>
              </w:rPr>
              <w:t>que vetllarà</w:t>
            </w:r>
            <w:r w:rsidR="004A70F5">
              <w:rPr>
                <w:spacing w:val="2"/>
                <w:sz w:val="20"/>
              </w:rPr>
              <w:t xml:space="preserve"> </w:t>
            </w:r>
            <w:r w:rsidR="004A70F5">
              <w:rPr>
                <w:sz w:val="20"/>
              </w:rPr>
              <w:t>per</w:t>
            </w:r>
            <w:r w:rsidR="004A70F5">
              <w:rPr>
                <w:spacing w:val="1"/>
                <w:sz w:val="20"/>
              </w:rPr>
              <w:t xml:space="preserve"> </w:t>
            </w:r>
            <w:r w:rsidR="004A70F5">
              <w:rPr>
                <w:sz w:val="20"/>
              </w:rPr>
              <w:t>la</w:t>
            </w:r>
            <w:r w:rsidR="004A70F5">
              <w:rPr>
                <w:spacing w:val="4"/>
                <w:sz w:val="20"/>
              </w:rPr>
              <w:t xml:space="preserve"> </w:t>
            </w:r>
            <w:r w:rsidR="004A70F5">
              <w:rPr>
                <w:sz w:val="20"/>
              </w:rPr>
              <w:t>salut</w:t>
            </w:r>
            <w:r w:rsidR="004A70F5">
              <w:rPr>
                <w:spacing w:val="1"/>
                <w:sz w:val="20"/>
              </w:rPr>
              <w:t xml:space="preserve"> </w:t>
            </w:r>
            <w:r w:rsidR="004A70F5">
              <w:rPr>
                <w:sz w:val="20"/>
              </w:rPr>
              <w:t>dels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animals,</w:t>
            </w:r>
            <w:r w:rsidR="004A70F5">
              <w:rPr>
                <w:spacing w:val="2"/>
                <w:sz w:val="20"/>
              </w:rPr>
              <w:t xml:space="preserve"> </w:t>
            </w:r>
            <w:r w:rsidR="004A70F5">
              <w:rPr>
                <w:sz w:val="20"/>
              </w:rPr>
              <w:t>realitzarà</w:t>
            </w:r>
            <w:r w:rsidR="004A70F5">
              <w:rPr>
                <w:spacing w:val="1"/>
                <w:sz w:val="20"/>
              </w:rPr>
              <w:t xml:space="preserve"> </w:t>
            </w:r>
            <w:r w:rsidR="004A70F5">
              <w:rPr>
                <w:sz w:val="20"/>
              </w:rPr>
              <w:t>feines de coordinació</w:t>
            </w:r>
            <w:r w:rsidR="004A70F5">
              <w:rPr>
                <w:spacing w:val="2"/>
                <w:sz w:val="20"/>
              </w:rPr>
              <w:t xml:space="preserve"> </w:t>
            </w:r>
            <w:r w:rsidR="004A70F5">
              <w:rPr>
                <w:sz w:val="20"/>
              </w:rPr>
              <w:t>i</w:t>
            </w:r>
            <w:r w:rsidR="004A70F5">
              <w:rPr>
                <w:spacing w:val="9"/>
                <w:sz w:val="20"/>
              </w:rPr>
              <w:t xml:space="preserve"> </w:t>
            </w:r>
            <w:r w:rsidR="004A70F5">
              <w:rPr>
                <w:sz w:val="20"/>
              </w:rPr>
              <w:t>supervisió</w:t>
            </w:r>
            <w:r w:rsidR="004A70F5">
              <w:rPr>
                <w:spacing w:val="1"/>
                <w:sz w:val="20"/>
              </w:rPr>
              <w:t xml:space="preserve"> </w:t>
            </w:r>
            <w:r w:rsidR="004A70F5">
              <w:rPr>
                <w:sz w:val="20"/>
              </w:rPr>
              <w:t>d</w:t>
            </w:r>
            <w:r w:rsidR="000A7B38">
              <w:rPr>
                <w:sz w:val="20"/>
              </w:rPr>
              <w:t>e</w:t>
            </w:r>
            <w:r w:rsidR="00AE284E">
              <w:rPr>
                <w:sz w:val="20"/>
              </w:rPr>
              <w:t>l persona</w:t>
            </w:r>
            <w:r w:rsidR="004A70F5">
              <w:rPr>
                <w:sz w:val="20"/>
              </w:rPr>
              <w:t>l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al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seu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càrrec,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col·laborarà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amb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altres</w:t>
            </w:r>
            <w:r w:rsidR="004A70F5">
              <w:rPr>
                <w:spacing w:val="-4"/>
                <w:sz w:val="20"/>
              </w:rPr>
              <w:t xml:space="preserve"> </w:t>
            </w:r>
            <w:r w:rsidR="004A70F5">
              <w:rPr>
                <w:sz w:val="20"/>
              </w:rPr>
              <w:t>departaments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en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projectes</w:t>
            </w:r>
            <w:r w:rsidR="004A70F5">
              <w:rPr>
                <w:spacing w:val="-4"/>
                <w:sz w:val="20"/>
              </w:rPr>
              <w:t xml:space="preserve"> </w:t>
            </w:r>
            <w:r w:rsidR="004A70F5">
              <w:rPr>
                <w:sz w:val="20"/>
              </w:rPr>
              <w:t>relacionats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amb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la</w:t>
            </w:r>
            <w:r w:rsidR="006E1082">
              <w:rPr>
                <w:sz w:val="20"/>
              </w:rPr>
              <w:t xml:space="preserve"> </w:t>
            </w:r>
            <w:r w:rsidR="004A70F5">
              <w:rPr>
                <w:spacing w:val="-42"/>
                <w:sz w:val="20"/>
              </w:rPr>
              <w:t xml:space="preserve"> </w:t>
            </w:r>
            <w:r w:rsidR="004A70F5">
              <w:rPr>
                <w:sz w:val="20"/>
              </w:rPr>
              <w:t>investigació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i</w:t>
            </w:r>
            <w:r w:rsidR="004A70F5">
              <w:rPr>
                <w:spacing w:val="2"/>
                <w:sz w:val="20"/>
              </w:rPr>
              <w:t xml:space="preserve"> </w:t>
            </w:r>
            <w:r w:rsidR="004A70F5">
              <w:rPr>
                <w:sz w:val="20"/>
              </w:rPr>
              <w:t>millora del benestar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dels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animals.</w:t>
            </w:r>
          </w:p>
        </w:tc>
      </w:tr>
      <w:tr w:rsidR="004A70F5">
        <w:trPr>
          <w:trHeight w:val="602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79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B67F39" w:rsidP="004A70F5">
            <w:pPr>
              <w:pStyle w:val="TableParagraph"/>
              <w:spacing w:before="179"/>
              <w:ind w:left="69"/>
              <w:rPr>
                <w:sz w:val="20"/>
              </w:rPr>
            </w:pPr>
            <w:r>
              <w:rPr>
                <w:sz w:val="20"/>
              </w:rPr>
              <w:t>Personal Tècnic 1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4A70F5" w:rsidP="004A70F5">
            <w:pPr>
              <w:pStyle w:val="TableParagraph"/>
              <w:spacing w:before="179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 xml:space="preserve"> Tècnic</w:t>
            </w:r>
            <w:r w:rsidR="006E1082">
              <w:rPr>
                <w:spacing w:val="-5"/>
                <w:sz w:val="20"/>
              </w:rPr>
              <w:t>/a</w:t>
            </w:r>
            <w:r w:rsidR="00E43068">
              <w:rPr>
                <w:spacing w:val="-5"/>
                <w:sz w:val="20"/>
              </w:rPr>
              <w:t xml:space="preserve"> Zoo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 w:rsidR="004A70F5" w:rsidRDefault="0081419A" w:rsidP="004A70F5"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que</w:t>
            </w:r>
            <w:r w:rsidR="004A70F5">
              <w:rPr>
                <w:spacing w:val="-4"/>
                <w:sz w:val="20"/>
              </w:rPr>
              <w:t xml:space="preserve"> </w:t>
            </w:r>
            <w:r w:rsidR="004A70F5">
              <w:rPr>
                <w:sz w:val="20"/>
              </w:rPr>
              <w:t>col·laborarà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i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estarà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sota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la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supervisió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del</w:t>
            </w:r>
            <w:r w:rsidR="004A70F5">
              <w:rPr>
                <w:spacing w:val="-1"/>
                <w:sz w:val="20"/>
              </w:rPr>
              <w:t xml:space="preserve"> </w:t>
            </w:r>
            <w:r w:rsidR="006E1082">
              <w:rPr>
                <w:spacing w:val="-1"/>
                <w:sz w:val="20"/>
              </w:rPr>
              <w:t xml:space="preserve">personal </w:t>
            </w:r>
            <w:r w:rsidR="004A70F5">
              <w:rPr>
                <w:sz w:val="20"/>
              </w:rPr>
              <w:t>veterinari.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En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absència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d'aquest</w:t>
            </w:r>
            <w:r w:rsidR="006E1082">
              <w:rPr>
                <w:sz w:val="20"/>
              </w:rPr>
              <w:t>s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i</w:t>
            </w:r>
            <w:r w:rsidR="004A70F5">
              <w:rPr>
                <w:spacing w:val="-3"/>
                <w:sz w:val="20"/>
              </w:rPr>
              <w:t xml:space="preserve"> </w:t>
            </w:r>
            <w:r w:rsidR="006E1082">
              <w:rPr>
                <w:sz w:val="20"/>
              </w:rPr>
              <w:t xml:space="preserve">per </w:t>
            </w:r>
            <w:r w:rsidR="004A70F5">
              <w:rPr>
                <w:sz w:val="20"/>
              </w:rPr>
              <w:t>designació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d'un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superior, assumirà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les</w:t>
            </w:r>
            <w:r w:rsidR="004A70F5">
              <w:rPr>
                <w:spacing w:val="-2"/>
                <w:sz w:val="20"/>
              </w:rPr>
              <w:t xml:space="preserve"> </w:t>
            </w:r>
            <w:r w:rsidR="004A70F5">
              <w:rPr>
                <w:sz w:val="20"/>
              </w:rPr>
              <w:t>funcions</w:t>
            </w:r>
            <w:r w:rsidR="004A70F5">
              <w:rPr>
                <w:spacing w:val="-3"/>
                <w:sz w:val="20"/>
              </w:rPr>
              <w:t xml:space="preserve"> </w:t>
            </w:r>
            <w:r w:rsidR="004A70F5">
              <w:rPr>
                <w:sz w:val="20"/>
              </w:rPr>
              <w:t>i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responsabilitats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del</w:t>
            </w:r>
            <w:r w:rsidR="004A70F5">
              <w:rPr>
                <w:spacing w:val="-1"/>
                <w:sz w:val="20"/>
              </w:rPr>
              <w:t xml:space="preserve"> </w:t>
            </w:r>
            <w:r w:rsidR="004A70F5">
              <w:rPr>
                <w:sz w:val="20"/>
              </w:rPr>
              <w:t>mateix.</w:t>
            </w:r>
          </w:p>
        </w:tc>
      </w:tr>
    </w:tbl>
    <w:p w:rsidR="004F16B4" w:rsidRDefault="004F16B4">
      <w:pPr>
        <w:rPr>
          <w:sz w:val="20"/>
        </w:rPr>
        <w:sectPr w:rsidR="004F16B4">
          <w:headerReference w:type="default" r:id="rId7"/>
          <w:type w:val="continuous"/>
          <w:pgSz w:w="16840" w:h="11910" w:orient="landscape"/>
          <w:pgMar w:top="1520" w:right="980" w:bottom="280" w:left="740" w:header="605" w:footer="0" w:gutter="0"/>
          <w:pgNumType w:start="1"/>
          <w:cols w:space="720"/>
        </w:sectPr>
      </w:pPr>
    </w:p>
    <w:p w:rsidR="004F16B4" w:rsidRDefault="004F16B4">
      <w:pPr>
        <w:rPr>
          <w:b/>
          <w:sz w:val="20"/>
        </w:rPr>
      </w:pPr>
    </w:p>
    <w:p w:rsidR="004F16B4" w:rsidRDefault="004F16B4">
      <w:pPr>
        <w:spacing w:before="9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380"/>
        <w:gridCol w:w="7964"/>
      </w:tblGrid>
      <w:tr w:rsidR="004F16B4">
        <w:trPr>
          <w:trHeight w:val="90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F16B4" w:rsidRDefault="00C976C3"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 w:rsidR="004F16B4">
        <w:trPr>
          <w:trHeight w:val="8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 w:rsidR="00B67F39">
              <w:rPr>
                <w:sz w:val="20"/>
              </w:rPr>
              <w:t xml:space="preserve">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F16B4" w:rsidRDefault="00777C0C">
            <w:pPr>
              <w:pStyle w:val="TableParagraph"/>
              <w:spacing w:before="1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 w:rsidR="006E1082">
              <w:rPr>
                <w:sz w:val="20"/>
              </w:rPr>
              <w:t>/a</w:t>
            </w:r>
            <w:r>
              <w:rPr>
                <w:sz w:val="20"/>
              </w:rPr>
              <w:t xml:space="preserve"> Operacions Polivalent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777C0C" w:rsidP="006E1082">
            <w:pPr>
              <w:pStyle w:val="TableParagraph"/>
              <w:spacing w:before="83"/>
              <w:ind w:left="71" w:right="95"/>
              <w:jc w:val="both"/>
              <w:rPr>
                <w:sz w:val="20"/>
              </w:rPr>
            </w:pPr>
            <w:r w:rsidRPr="00777C0C">
              <w:rPr>
                <w:sz w:val="20"/>
              </w:rPr>
              <w:t>Amb un alt grau d'autonomia, coneixement i formació en més d'una unitat de negoci,</w:t>
            </w:r>
            <w:r>
              <w:rPr>
                <w:sz w:val="20"/>
              </w:rPr>
              <w:t xml:space="preserve"> </w:t>
            </w:r>
            <w:r w:rsidRPr="00777C0C">
              <w:rPr>
                <w:sz w:val="20"/>
              </w:rPr>
              <w:t>qu</w:t>
            </w:r>
            <w:r w:rsidR="0062199F">
              <w:rPr>
                <w:sz w:val="20"/>
              </w:rPr>
              <w:t>e s'acreditarà per l'estada en tres</w:t>
            </w:r>
            <w:r w:rsidRPr="00777C0C">
              <w:rPr>
                <w:sz w:val="20"/>
              </w:rPr>
              <w:t xml:space="preserve"> unitats de negoci diferents durant un període mínim</w:t>
            </w:r>
            <w:r>
              <w:rPr>
                <w:sz w:val="20"/>
              </w:rPr>
              <w:t xml:space="preserve"> </w:t>
            </w:r>
            <w:r w:rsidR="0062199F">
              <w:rPr>
                <w:sz w:val="20"/>
              </w:rPr>
              <w:t>de tres</w:t>
            </w:r>
            <w:r w:rsidRPr="00777C0C">
              <w:rPr>
                <w:sz w:val="20"/>
              </w:rPr>
              <w:t xml:space="preserve"> anys efectius de treball. Identifica els recursos necessaris, coordina i supervisa equips</w:t>
            </w:r>
            <w:r>
              <w:rPr>
                <w:sz w:val="20"/>
              </w:rPr>
              <w:t xml:space="preserve"> </w:t>
            </w:r>
            <w:r w:rsidRPr="00777C0C">
              <w:rPr>
                <w:sz w:val="20"/>
              </w:rPr>
              <w:t>de persones, organitza i controla la realització d'activitats en processos múltiples i diversos,</w:t>
            </w:r>
            <w:r>
              <w:rPr>
                <w:sz w:val="20"/>
              </w:rPr>
              <w:t xml:space="preserve"> </w:t>
            </w:r>
            <w:r w:rsidRPr="00777C0C">
              <w:rPr>
                <w:sz w:val="20"/>
              </w:rPr>
              <w:t>i participa en l'execució de l'activitat per garantir el bon funcionament de l'equip i</w:t>
            </w:r>
            <w:r>
              <w:rPr>
                <w:sz w:val="20"/>
              </w:rPr>
              <w:t xml:space="preserve"> </w:t>
            </w:r>
            <w:r w:rsidRPr="00777C0C">
              <w:rPr>
                <w:sz w:val="20"/>
              </w:rPr>
              <w:t>el resultat. Disposa de llibertat per planificar i organitzar les seves prioritats i el seu temps.</w:t>
            </w:r>
            <w:r>
              <w:rPr>
                <w:sz w:val="20"/>
              </w:rPr>
              <w:t xml:space="preserve"> </w:t>
            </w:r>
            <w:r w:rsidRPr="00777C0C">
              <w:rPr>
                <w:sz w:val="20"/>
              </w:rPr>
              <w:t>Reportant informació sobre l'execució dels resultats al seu</w:t>
            </w:r>
            <w:r w:rsidR="006E1082">
              <w:rPr>
                <w:sz w:val="20"/>
              </w:rPr>
              <w:t xml:space="preserve"> personal</w:t>
            </w:r>
            <w:r w:rsidRPr="00777C0C">
              <w:rPr>
                <w:sz w:val="20"/>
              </w:rPr>
              <w:t xml:space="preserve"> superior</w:t>
            </w:r>
            <w:r>
              <w:rPr>
                <w:sz w:val="20"/>
              </w:rPr>
              <w:t>.</w:t>
            </w:r>
          </w:p>
        </w:tc>
      </w:tr>
      <w:tr w:rsidR="004F16B4">
        <w:trPr>
          <w:trHeight w:val="900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 w:rsidR="00B67F39">
              <w:rPr>
                <w:sz w:val="20"/>
              </w:rPr>
              <w:t xml:space="preserve">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777C0C">
            <w:pPr>
              <w:pStyle w:val="TableParagraph"/>
              <w:spacing w:before="1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 w:rsidR="006E1082">
              <w:rPr>
                <w:sz w:val="20"/>
              </w:rPr>
              <w:t>/a</w:t>
            </w:r>
            <w:r>
              <w:rPr>
                <w:sz w:val="20"/>
              </w:rPr>
              <w:t xml:space="preserve"> Operacions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777C0C" w:rsidP="006E1082">
            <w:pPr>
              <w:pStyle w:val="TableParagraph"/>
              <w:spacing w:before="83"/>
              <w:ind w:left="71" w:right="99"/>
              <w:jc w:val="both"/>
              <w:rPr>
                <w:sz w:val="20"/>
              </w:rPr>
            </w:pPr>
            <w:r w:rsidRPr="00777C0C"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 w:rsidRPr="00777C0C">
              <w:rPr>
                <w:sz w:val="20"/>
              </w:rPr>
              <w:t xml:space="preserve"> que amb alt grau d'autonomia, identifica els recursos necessaris, coordina i</w:t>
            </w:r>
            <w:r>
              <w:rPr>
                <w:sz w:val="20"/>
              </w:rPr>
              <w:t xml:space="preserve"> </w:t>
            </w:r>
            <w:r w:rsidRPr="00777C0C">
              <w:rPr>
                <w:sz w:val="20"/>
              </w:rPr>
              <w:t>supervisa equips de persones, organitza i controla la realització d'activitats en processos</w:t>
            </w:r>
            <w:r>
              <w:rPr>
                <w:sz w:val="20"/>
              </w:rPr>
              <w:t xml:space="preserve"> </w:t>
            </w:r>
            <w:r w:rsidRPr="00777C0C">
              <w:rPr>
                <w:sz w:val="20"/>
              </w:rPr>
              <w:t>múltiples i diversos, i participa en l'execució de l'activitat per garantir el bon</w:t>
            </w:r>
            <w:r>
              <w:rPr>
                <w:sz w:val="20"/>
              </w:rPr>
              <w:t xml:space="preserve"> </w:t>
            </w:r>
            <w:r w:rsidRPr="00777C0C">
              <w:rPr>
                <w:sz w:val="20"/>
              </w:rPr>
              <w:t>funcionament de l'equip i el resultat. Disposa de llibertat per planificar i organitzar les seves</w:t>
            </w:r>
            <w:r>
              <w:rPr>
                <w:sz w:val="20"/>
              </w:rPr>
              <w:t xml:space="preserve"> </w:t>
            </w:r>
            <w:r w:rsidRPr="00777C0C">
              <w:rPr>
                <w:sz w:val="20"/>
              </w:rPr>
              <w:t>prioritats i el seu temps. Reportant informació sobre l'execució dels resultats al seu</w:t>
            </w:r>
            <w:r w:rsidR="006E1082">
              <w:rPr>
                <w:sz w:val="20"/>
              </w:rPr>
              <w:t xml:space="preserve"> personal</w:t>
            </w:r>
            <w:r>
              <w:rPr>
                <w:sz w:val="20"/>
              </w:rPr>
              <w:t xml:space="preserve"> </w:t>
            </w:r>
            <w:r w:rsidRPr="00777C0C">
              <w:rPr>
                <w:sz w:val="20"/>
              </w:rPr>
              <w:t>superior.</w:t>
            </w:r>
          </w:p>
        </w:tc>
      </w:tr>
      <w:tr w:rsidR="004F16B4">
        <w:trPr>
          <w:trHeight w:val="8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777C0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 Tècnic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777C0C">
            <w:pPr>
              <w:pStyle w:val="TableParagraph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  <w:r w:rsidR="006E1082">
              <w:rPr>
                <w:sz w:val="20"/>
              </w:rPr>
              <w:t>/a</w:t>
            </w:r>
            <w:r>
              <w:rPr>
                <w:sz w:val="20"/>
              </w:rPr>
              <w:t xml:space="preserve"> Especialista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777C0C" w:rsidP="00777C0C">
            <w:pPr>
              <w:pStyle w:val="TableParagraph"/>
              <w:spacing w:before="83"/>
              <w:ind w:left="71" w:right="99"/>
              <w:jc w:val="both"/>
              <w:rPr>
                <w:sz w:val="20"/>
              </w:rPr>
            </w:pPr>
            <w:r w:rsidRPr="00777C0C"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 w:rsidRPr="00777C0C">
              <w:rPr>
                <w:sz w:val="20"/>
              </w:rPr>
              <w:t xml:space="preserve"> que realitza i supervisa activitats amb un component tècnic superior</w:t>
            </w:r>
            <w:r w:rsidR="006E1082">
              <w:rPr>
                <w:sz w:val="20"/>
              </w:rPr>
              <w:t xml:space="preserve"> en operacions</w:t>
            </w:r>
            <w:r w:rsidRPr="00777C0C">
              <w:rPr>
                <w:sz w:val="20"/>
              </w:rPr>
              <w:t xml:space="preserve"> o</w:t>
            </w:r>
            <w:r>
              <w:rPr>
                <w:sz w:val="20"/>
              </w:rPr>
              <w:t xml:space="preserve"> </w:t>
            </w:r>
            <w:r w:rsidRPr="00777C0C">
              <w:rPr>
                <w:sz w:val="20"/>
              </w:rPr>
              <w:t>especialitzat</w:t>
            </w:r>
            <w:r w:rsidR="006E1082">
              <w:rPr>
                <w:sz w:val="20"/>
              </w:rPr>
              <w:t xml:space="preserve"> en una o diverses branques de coneixement</w:t>
            </w:r>
            <w:r w:rsidRPr="00777C0C">
              <w:rPr>
                <w:sz w:val="20"/>
              </w:rPr>
              <w:t xml:space="preserve"> </w:t>
            </w:r>
            <w:r w:rsidR="006E1082">
              <w:rPr>
                <w:sz w:val="20"/>
              </w:rPr>
              <w:t xml:space="preserve">tècnic reglat </w:t>
            </w:r>
            <w:r w:rsidRPr="00777C0C">
              <w:rPr>
                <w:sz w:val="20"/>
              </w:rPr>
              <w:t>que requereixen de certa comprensió tècnica dels processos del seu àmbit de</w:t>
            </w:r>
            <w:r>
              <w:rPr>
                <w:sz w:val="20"/>
              </w:rPr>
              <w:t xml:space="preserve"> </w:t>
            </w:r>
            <w:r w:rsidR="006E1082">
              <w:rPr>
                <w:sz w:val="20"/>
              </w:rPr>
              <w:t xml:space="preserve">actuació. </w:t>
            </w:r>
          </w:p>
        </w:tc>
      </w:tr>
      <w:tr w:rsidR="00E30073">
        <w:trPr>
          <w:trHeight w:val="8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30073" w:rsidRDefault="00E30073" w:rsidP="00E30073">
            <w:pPr>
              <w:pStyle w:val="TableParagraph"/>
              <w:rPr>
                <w:b/>
                <w:sz w:val="20"/>
              </w:rPr>
            </w:pPr>
          </w:p>
          <w:p w:rsidR="00E30073" w:rsidRDefault="00E30073" w:rsidP="00E30073">
            <w:pPr>
              <w:pStyle w:val="TableParagraph"/>
              <w:rPr>
                <w:b/>
                <w:sz w:val="19"/>
              </w:rPr>
            </w:pPr>
          </w:p>
          <w:p w:rsidR="00E30073" w:rsidRDefault="00E30073" w:rsidP="00E30073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30073" w:rsidRDefault="00E30073" w:rsidP="00E30073">
            <w:pPr>
              <w:pStyle w:val="TableParagraph"/>
              <w:rPr>
                <w:b/>
                <w:sz w:val="20"/>
              </w:rPr>
            </w:pPr>
          </w:p>
          <w:p w:rsidR="00E30073" w:rsidRDefault="00E30073" w:rsidP="00E30073">
            <w:pPr>
              <w:pStyle w:val="TableParagraph"/>
              <w:rPr>
                <w:b/>
                <w:sz w:val="19"/>
              </w:rPr>
            </w:pPr>
          </w:p>
          <w:p w:rsidR="00E30073" w:rsidRDefault="00E30073" w:rsidP="00E3007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 w:rsidR="00B67F39">
              <w:rPr>
                <w:sz w:val="20"/>
              </w:rPr>
              <w:t xml:space="preserve">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30073" w:rsidRDefault="00E30073" w:rsidP="00E30073">
            <w:pPr>
              <w:pStyle w:val="TableParagraph"/>
              <w:rPr>
                <w:b/>
                <w:sz w:val="20"/>
              </w:rPr>
            </w:pPr>
          </w:p>
          <w:p w:rsidR="00E30073" w:rsidRDefault="00E30073" w:rsidP="00E30073">
            <w:pPr>
              <w:pStyle w:val="TableParagraph"/>
              <w:rPr>
                <w:b/>
                <w:sz w:val="19"/>
              </w:rPr>
            </w:pPr>
          </w:p>
          <w:p w:rsidR="00E30073" w:rsidRDefault="00E30073" w:rsidP="00E30073">
            <w:pPr>
              <w:pStyle w:val="TableParagraph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Zoo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30073" w:rsidRDefault="0081419A" w:rsidP="00FD2595">
            <w:pPr>
              <w:pStyle w:val="TableParagraph"/>
              <w:spacing w:before="111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E30073">
              <w:rPr>
                <w:sz w:val="20"/>
              </w:rPr>
              <w:t xml:space="preserve"> que </w:t>
            </w:r>
            <w:r w:rsidR="006E1082">
              <w:rPr>
                <w:sz w:val="20"/>
              </w:rPr>
              <w:t>es responsabilitza de la</w:t>
            </w:r>
            <w:r w:rsidR="00E30073" w:rsidRPr="00E43068">
              <w:rPr>
                <w:sz w:val="20"/>
              </w:rPr>
              <w:t xml:space="preserve"> bona adequació de les capacitats de les persones sota la seva responsabilitat (equip de </w:t>
            </w:r>
            <w:r w:rsidR="00FD2595">
              <w:rPr>
                <w:sz w:val="20"/>
              </w:rPr>
              <w:t>p</w:t>
            </w:r>
            <w:r>
              <w:rPr>
                <w:sz w:val="20"/>
              </w:rPr>
              <w:t>erson</w:t>
            </w:r>
            <w:r w:rsidR="00FD2595">
              <w:rPr>
                <w:sz w:val="20"/>
              </w:rPr>
              <w:t>es</w:t>
            </w:r>
            <w:r>
              <w:rPr>
                <w:sz w:val="20"/>
              </w:rPr>
              <w:t xml:space="preserve"> </w:t>
            </w:r>
            <w:r w:rsidR="00FD2595">
              <w:rPr>
                <w:sz w:val="20"/>
              </w:rPr>
              <w:t>treballadore</w:t>
            </w:r>
            <w:r w:rsidR="00FD2595" w:rsidRPr="00E43068">
              <w:rPr>
                <w:sz w:val="20"/>
              </w:rPr>
              <w:t>s</w:t>
            </w:r>
            <w:r w:rsidR="00E30073">
              <w:rPr>
                <w:sz w:val="20"/>
              </w:rPr>
              <w:t xml:space="preserve"> </w:t>
            </w:r>
            <w:r w:rsidR="00E30073" w:rsidRPr="00E43068">
              <w:rPr>
                <w:sz w:val="20"/>
              </w:rPr>
              <w:t>i personal en formació).</w:t>
            </w:r>
            <w:r w:rsidR="00E30073">
              <w:rPr>
                <w:sz w:val="20"/>
              </w:rPr>
              <w:t xml:space="preserve"> </w:t>
            </w:r>
            <w:r w:rsidR="00E30073" w:rsidRPr="00E43068">
              <w:rPr>
                <w:sz w:val="20"/>
              </w:rPr>
              <w:t>Coordina</w:t>
            </w:r>
            <w:r w:rsidR="00E30073">
              <w:rPr>
                <w:sz w:val="20"/>
              </w:rPr>
              <w:t xml:space="preserve"> i supervisa</w:t>
            </w:r>
            <w:r w:rsidR="00E30073" w:rsidRPr="00E43068">
              <w:rPr>
                <w:sz w:val="20"/>
              </w:rPr>
              <w:t xml:space="preserve"> l'estat dels animals de la secció i el maneig dels matei</w:t>
            </w:r>
            <w:r w:rsidR="00E30073">
              <w:rPr>
                <w:sz w:val="20"/>
              </w:rPr>
              <w:t xml:space="preserve">xos, de les instal·lacions i la seva </w:t>
            </w:r>
            <w:r w:rsidR="00E30073" w:rsidRPr="00E43068">
              <w:rPr>
                <w:sz w:val="20"/>
              </w:rPr>
              <w:t>neteja</w:t>
            </w:r>
            <w:r w:rsidR="00E30073">
              <w:rPr>
                <w:sz w:val="20"/>
              </w:rPr>
              <w:t xml:space="preserve"> i</w:t>
            </w:r>
            <w:r w:rsidR="00E30073" w:rsidRPr="00E43068">
              <w:rPr>
                <w:sz w:val="20"/>
              </w:rPr>
              <w:t xml:space="preserve"> col·laborarà en el seu manteniment (seguretat, jardineria, retolació, i control de l'estat de la dieta dels</w:t>
            </w:r>
            <w:r w:rsidR="00E30073">
              <w:rPr>
                <w:sz w:val="20"/>
              </w:rPr>
              <w:t xml:space="preserve"> </w:t>
            </w:r>
            <w:r w:rsidR="00E30073" w:rsidRPr="00E43068">
              <w:rPr>
                <w:sz w:val="20"/>
              </w:rPr>
              <w:t xml:space="preserve">animals) i informarà de </w:t>
            </w:r>
            <w:r w:rsidR="00FD2595">
              <w:rPr>
                <w:sz w:val="20"/>
              </w:rPr>
              <w:t xml:space="preserve">les anomalies </w:t>
            </w:r>
            <w:r w:rsidR="00E30073">
              <w:rPr>
                <w:sz w:val="20"/>
              </w:rPr>
              <w:t>al</w:t>
            </w:r>
            <w:r w:rsidR="00FD2595">
              <w:rPr>
                <w:sz w:val="20"/>
              </w:rPr>
              <w:t>s seu personal superior</w:t>
            </w:r>
            <w:r w:rsidR="00E30073" w:rsidRPr="00E43068">
              <w:rPr>
                <w:sz w:val="20"/>
              </w:rPr>
              <w:t>.</w:t>
            </w:r>
            <w:r w:rsidR="00E30073">
              <w:rPr>
                <w:sz w:val="20"/>
              </w:rPr>
              <w:t xml:space="preserve"> </w:t>
            </w:r>
            <w:r w:rsidR="00E30073" w:rsidRPr="00E43068">
              <w:rPr>
                <w:sz w:val="20"/>
              </w:rPr>
              <w:t>Establirà la cobertura dels torns de treball diaris (</w:t>
            </w:r>
            <w:proofErr w:type="spellStart"/>
            <w:r w:rsidR="00E30073" w:rsidRPr="00E43068">
              <w:rPr>
                <w:sz w:val="20"/>
              </w:rPr>
              <w:t>planning</w:t>
            </w:r>
            <w:proofErr w:type="spellEnd"/>
            <w:r w:rsidR="00E30073" w:rsidRPr="00E43068">
              <w:rPr>
                <w:sz w:val="20"/>
              </w:rPr>
              <w:t xml:space="preserve"> mensual); també p</w:t>
            </w:r>
            <w:r w:rsidR="00E30073">
              <w:rPr>
                <w:sz w:val="20"/>
              </w:rPr>
              <w:t xml:space="preserve">ortarà el control dels fulls de </w:t>
            </w:r>
            <w:r w:rsidR="00E30073" w:rsidRPr="00E43068">
              <w:rPr>
                <w:sz w:val="20"/>
              </w:rPr>
              <w:t>serveis mensuals. Vigilarà l'aplicació de les mesures de seguretat laboral i l'ús dels EPI estipu</w:t>
            </w:r>
            <w:r w:rsidR="00E30073">
              <w:rPr>
                <w:sz w:val="20"/>
              </w:rPr>
              <w:t xml:space="preserve">lats per al personal assignat a seu càrrec i per a ell mateix. </w:t>
            </w:r>
            <w:r w:rsidR="00E30073" w:rsidRPr="00E43068">
              <w:rPr>
                <w:sz w:val="20"/>
              </w:rPr>
              <w:t>El</w:t>
            </w:r>
            <w:r w:rsidR="00E30073">
              <w:rPr>
                <w:sz w:val="20"/>
              </w:rPr>
              <w:t xml:space="preserve">aborarà </w:t>
            </w:r>
            <w:r w:rsidR="00E30073" w:rsidRPr="00E43068">
              <w:rPr>
                <w:sz w:val="20"/>
              </w:rPr>
              <w:t>informes i escrits que periòdicament es requereixin per a la seva posterior aprovació</w:t>
            </w:r>
            <w:r w:rsidR="00E30073">
              <w:rPr>
                <w:sz w:val="20"/>
              </w:rPr>
              <w:t>.</w:t>
            </w:r>
          </w:p>
        </w:tc>
      </w:tr>
      <w:tr w:rsidR="00E30073">
        <w:trPr>
          <w:trHeight w:val="8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30073" w:rsidRDefault="00E30073" w:rsidP="00E30073">
            <w:pPr>
              <w:pStyle w:val="TableParagraph"/>
              <w:rPr>
                <w:b/>
                <w:sz w:val="20"/>
              </w:rPr>
            </w:pPr>
          </w:p>
          <w:p w:rsidR="00E30073" w:rsidRDefault="00E30073" w:rsidP="00E30073">
            <w:pPr>
              <w:pStyle w:val="TableParagraph"/>
              <w:rPr>
                <w:b/>
                <w:sz w:val="19"/>
              </w:rPr>
            </w:pPr>
          </w:p>
          <w:p w:rsidR="00E30073" w:rsidRDefault="00E30073" w:rsidP="00E30073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30073" w:rsidRDefault="00E30073" w:rsidP="00E30073">
            <w:pPr>
              <w:pStyle w:val="TableParagraph"/>
              <w:rPr>
                <w:b/>
                <w:sz w:val="19"/>
              </w:rPr>
            </w:pPr>
          </w:p>
          <w:p w:rsidR="00E30073" w:rsidRDefault="00B67F39" w:rsidP="00E3007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 Administratiu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30073" w:rsidRDefault="00E30073" w:rsidP="00E30073">
            <w:pPr>
              <w:pStyle w:val="TableParagraph"/>
              <w:rPr>
                <w:b/>
                <w:sz w:val="20"/>
              </w:rPr>
            </w:pPr>
          </w:p>
          <w:p w:rsidR="00E30073" w:rsidRDefault="00E30073" w:rsidP="00E30073">
            <w:pPr>
              <w:pStyle w:val="TableParagraph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Cap Administratiu</w:t>
            </w:r>
            <w:r w:rsidR="00FD2595">
              <w:rPr>
                <w:sz w:val="20"/>
              </w:rPr>
              <w:t>/va</w:t>
            </w:r>
            <w:r>
              <w:rPr>
                <w:sz w:val="20"/>
              </w:rPr>
              <w:t xml:space="preserve"> 2a Zoo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30073" w:rsidRDefault="0081419A" w:rsidP="00E30073">
            <w:pPr>
              <w:pStyle w:val="TableParagraph"/>
              <w:spacing w:before="111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E30073">
              <w:rPr>
                <w:sz w:val="20"/>
              </w:rPr>
              <w:t xml:space="preserve"> que s</w:t>
            </w:r>
            <w:r w:rsidR="00E30073" w:rsidRPr="00E30073">
              <w:rPr>
                <w:sz w:val="20"/>
              </w:rPr>
              <w:t>ota la supervisió d'una categoria superior, podrà realitzar els mateixos treballs administratius que el Cap</w:t>
            </w:r>
            <w:r w:rsidR="00E30073">
              <w:rPr>
                <w:sz w:val="20"/>
              </w:rPr>
              <w:t xml:space="preserve"> </w:t>
            </w:r>
            <w:r w:rsidR="00E30073" w:rsidRPr="00E30073">
              <w:rPr>
                <w:sz w:val="20"/>
              </w:rPr>
              <w:t>Administratiu</w:t>
            </w:r>
            <w:r w:rsidR="00FD2595">
              <w:rPr>
                <w:sz w:val="20"/>
              </w:rPr>
              <w:t>/va</w:t>
            </w:r>
            <w:r w:rsidR="00E30073" w:rsidRPr="00E30073">
              <w:rPr>
                <w:sz w:val="20"/>
              </w:rPr>
              <w:t xml:space="preserve"> de 1a, ben entès, que aquests hauran de ser d'un volum o complexitat inferior a la mateixa</w:t>
            </w:r>
            <w:r w:rsidR="00E30073">
              <w:rPr>
                <w:sz w:val="20"/>
              </w:rPr>
              <w:t>.</w:t>
            </w:r>
          </w:p>
        </w:tc>
      </w:tr>
    </w:tbl>
    <w:p w:rsidR="004F16B4" w:rsidRDefault="004F16B4">
      <w:pPr>
        <w:rPr>
          <w:sz w:val="20"/>
        </w:rPr>
        <w:sectPr w:rsidR="004F16B4">
          <w:pgSz w:w="16840" w:h="11910" w:orient="landscape"/>
          <w:pgMar w:top="1520" w:right="980" w:bottom="280" w:left="740" w:header="605" w:footer="0" w:gutter="0"/>
          <w:cols w:space="720"/>
        </w:sectPr>
      </w:pPr>
    </w:p>
    <w:p w:rsidR="004262D1" w:rsidRDefault="004262D1">
      <w:pPr>
        <w:rPr>
          <w:b/>
          <w:sz w:val="20"/>
        </w:rPr>
      </w:pPr>
    </w:p>
    <w:p w:rsidR="004262D1" w:rsidRDefault="004262D1">
      <w:pPr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380"/>
        <w:gridCol w:w="7964"/>
      </w:tblGrid>
      <w:tr w:rsidR="004262D1" w:rsidTr="00AE284E">
        <w:trPr>
          <w:trHeight w:val="120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262D1" w:rsidRDefault="004262D1" w:rsidP="00AE284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262D1" w:rsidRDefault="004262D1" w:rsidP="00AE284E"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262D1" w:rsidRDefault="004262D1" w:rsidP="00AE284E">
            <w:pPr>
              <w:pStyle w:val="TableParagraph"/>
              <w:rPr>
                <w:b/>
                <w:sz w:val="20"/>
              </w:rPr>
            </w:pPr>
          </w:p>
          <w:p w:rsidR="004262D1" w:rsidRDefault="004262D1" w:rsidP="00AE28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262D1" w:rsidRDefault="004262D1" w:rsidP="00AE284E">
            <w:pPr>
              <w:pStyle w:val="TableParagraph"/>
              <w:spacing w:before="1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262D1" w:rsidRDefault="004262D1" w:rsidP="00AE284E">
            <w:pPr>
              <w:pStyle w:val="TableParagraph"/>
              <w:rPr>
                <w:b/>
                <w:sz w:val="20"/>
              </w:rPr>
            </w:pPr>
          </w:p>
          <w:p w:rsidR="004262D1" w:rsidRDefault="004262D1" w:rsidP="00AE28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262D1" w:rsidRDefault="004262D1" w:rsidP="00AE284E"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262D1" w:rsidRDefault="004262D1" w:rsidP="00AE284E">
            <w:pPr>
              <w:pStyle w:val="TableParagraph"/>
              <w:rPr>
                <w:b/>
                <w:sz w:val="20"/>
              </w:rPr>
            </w:pPr>
          </w:p>
          <w:p w:rsidR="004262D1" w:rsidRDefault="004262D1" w:rsidP="00AE284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262D1" w:rsidRDefault="004262D1" w:rsidP="00AE284E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 w:rsidR="004262D1" w:rsidTr="00AE284E">
        <w:trPr>
          <w:trHeight w:val="1200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4262D1" w:rsidRDefault="004262D1" w:rsidP="004262D1">
            <w:pPr>
              <w:pStyle w:val="TableParagraph"/>
              <w:rPr>
                <w:b/>
                <w:sz w:val="20"/>
              </w:rPr>
            </w:pPr>
          </w:p>
          <w:p w:rsidR="004262D1" w:rsidRDefault="004262D1" w:rsidP="004262D1">
            <w:pPr>
              <w:pStyle w:val="TableParagraph"/>
              <w:rPr>
                <w:b/>
                <w:sz w:val="19"/>
              </w:rPr>
            </w:pPr>
          </w:p>
          <w:p w:rsidR="004262D1" w:rsidRDefault="004262D1" w:rsidP="004262D1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4262D1" w:rsidRDefault="004262D1" w:rsidP="004262D1">
            <w:pPr>
              <w:pStyle w:val="TableParagraph"/>
              <w:rPr>
                <w:b/>
                <w:sz w:val="20"/>
              </w:rPr>
            </w:pPr>
          </w:p>
          <w:p w:rsidR="004262D1" w:rsidRDefault="004262D1" w:rsidP="004262D1">
            <w:pPr>
              <w:pStyle w:val="TableParagraph"/>
              <w:rPr>
                <w:b/>
                <w:sz w:val="19"/>
              </w:rPr>
            </w:pPr>
          </w:p>
          <w:p w:rsidR="004262D1" w:rsidRDefault="004262D1" w:rsidP="004262D1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 Tècnic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4262D1" w:rsidRDefault="004262D1" w:rsidP="004262D1">
            <w:pPr>
              <w:pStyle w:val="TableParagraph"/>
              <w:rPr>
                <w:b/>
                <w:sz w:val="20"/>
              </w:rPr>
            </w:pPr>
          </w:p>
          <w:p w:rsidR="004262D1" w:rsidRDefault="004262D1" w:rsidP="004262D1">
            <w:pPr>
              <w:pStyle w:val="TableParagraph"/>
              <w:rPr>
                <w:b/>
                <w:sz w:val="19"/>
              </w:rPr>
            </w:pPr>
          </w:p>
          <w:p w:rsidR="004262D1" w:rsidRDefault="004262D1" w:rsidP="004262D1">
            <w:pPr>
              <w:pStyle w:val="TableParagraph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Auxiliar Pràctic</w:t>
            </w:r>
            <w:r w:rsidR="00FD2595">
              <w:rPr>
                <w:sz w:val="20"/>
              </w:rPr>
              <w:t>/a</w:t>
            </w:r>
            <w:r>
              <w:rPr>
                <w:sz w:val="20"/>
              </w:rPr>
              <w:t xml:space="preserve"> 1a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4262D1" w:rsidRDefault="0081419A" w:rsidP="004262D1">
            <w:pPr>
              <w:pStyle w:val="TableParagraph"/>
              <w:spacing w:before="109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4262D1">
              <w:rPr>
                <w:sz w:val="20"/>
              </w:rPr>
              <w:t xml:space="preserve"> que a</w:t>
            </w:r>
            <w:r w:rsidR="004262D1" w:rsidRPr="00E30073">
              <w:rPr>
                <w:sz w:val="20"/>
              </w:rPr>
              <w:t>porta el suport tècnic que si</w:t>
            </w:r>
            <w:r w:rsidR="004262D1">
              <w:rPr>
                <w:sz w:val="20"/>
              </w:rPr>
              <w:t>gui necessari en la seva secció, p</w:t>
            </w:r>
            <w:r w:rsidR="004262D1" w:rsidRPr="00E30073">
              <w:rPr>
                <w:sz w:val="20"/>
              </w:rPr>
              <w:t>roposa, participa i posa en pràctica els plans o projecte</w:t>
            </w:r>
            <w:r w:rsidR="004262D1">
              <w:rPr>
                <w:sz w:val="20"/>
              </w:rPr>
              <w:t>s organitzats en la seva secció, e</w:t>
            </w:r>
            <w:r w:rsidR="004262D1" w:rsidRPr="00E30073">
              <w:rPr>
                <w:sz w:val="20"/>
              </w:rPr>
              <w:t>labora tota la documentació relativa a la part tèc</w:t>
            </w:r>
            <w:r w:rsidR="004262D1">
              <w:rPr>
                <w:sz w:val="20"/>
              </w:rPr>
              <w:t>nica de la seva àrea de treball, d</w:t>
            </w:r>
            <w:r w:rsidR="00FD2595">
              <w:rPr>
                <w:sz w:val="20"/>
              </w:rPr>
              <w:t xml:space="preserve">irigeix </w:t>
            </w:r>
            <w:r w:rsidR="004262D1" w:rsidRPr="00E30073">
              <w:rPr>
                <w:sz w:val="20"/>
              </w:rPr>
              <w:t>els projectes i tasques relatives a l'àrea tècnica que es desenvolupen en la seva secció</w:t>
            </w:r>
            <w:r w:rsidR="004262D1">
              <w:rPr>
                <w:sz w:val="20"/>
              </w:rPr>
              <w:t>.</w:t>
            </w:r>
          </w:p>
        </w:tc>
      </w:tr>
      <w:tr w:rsidR="00A6446F" w:rsidTr="00AE284E">
        <w:trPr>
          <w:trHeight w:val="1200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rPr>
                <w:b/>
                <w:sz w:val="20"/>
              </w:rPr>
            </w:pPr>
          </w:p>
          <w:p w:rsidR="00A6446F" w:rsidRDefault="00A6446F" w:rsidP="00A6446F">
            <w:pPr>
              <w:pStyle w:val="TableParagraph"/>
              <w:rPr>
                <w:b/>
                <w:sz w:val="19"/>
              </w:rPr>
            </w:pPr>
          </w:p>
          <w:p w:rsidR="00A6446F" w:rsidRDefault="00A6446F" w:rsidP="00A6446F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rPr>
                <w:b/>
                <w:sz w:val="20"/>
              </w:rPr>
            </w:pPr>
          </w:p>
          <w:p w:rsidR="00A6446F" w:rsidRDefault="00A6446F" w:rsidP="00A6446F">
            <w:pPr>
              <w:pStyle w:val="TableParagraph"/>
              <w:rPr>
                <w:b/>
                <w:sz w:val="19"/>
              </w:rPr>
            </w:pPr>
          </w:p>
          <w:p w:rsidR="00A6446F" w:rsidRDefault="00A6446F" w:rsidP="00A6446F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 Operatiu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rPr>
                <w:b/>
                <w:sz w:val="20"/>
              </w:rPr>
            </w:pPr>
          </w:p>
          <w:p w:rsidR="00A6446F" w:rsidRDefault="00A6446F" w:rsidP="00A6446F">
            <w:pPr>
              <w:pStyle w:val="TableParagraph"/>
              <w:rPr>
                <w:b/>
                <w:sz w:val="19"/>
              </w:rPr>
            </w:pPr>
          </w:p>
          <w:p w:rsidR="00A6446F" w:rsidRDefault="00A6446F" w:rsidP="00A6446F">
            <w:pPr>
              <w:pStyle w:val="TableParagraph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Assistent Cuidador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spacing w:before="109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 que neteja</w:t>
            </w:r>
            <w:r w:rsidRPr="00E43068">
              <w:rPr>
                <w:sz w:val="20"/>
              </w:rPr>
              <w:t xml:space="preserve"> les instal·lacions amb la periodicitat establerta o necessitat (mobiliari, acce</w:t>
            </w:r>
            <w:r>
              <w:rPr>
                <w:sz w:val="20"/>
              </w:rPr>
              <w:t xml:space="preserve">ssoris, abeuradors, menjadores, </w:t>
            </w:r>
            <w:r w:rsidRPr="00E43068">
              <w:rPr>
                <w:sz w:val="20"/>
              </w:rPr>
              <w:t xml:space="preserve">etc.), </w:t>
            </w:r>
            <w:r>
              <w:rPr>
                <w:sz w:val="20"/>
              </w:rPr>
              <w:t>així com, les eines de treball. Recull i reparteix</w:t>
            </w:r>
            <w:r w:rsidRPr="00E43068">
              <w:rPr>
                <w:sz w:val="20"/>
              </w:rPr>
              <w:t xml:space="preserve"> diàriament els aliments. En alguns casos també haurà de</w:t>
            </w:r>
            <w:r>
              <w:rPr>
                <w:sz w:val="20"/>
              </w:rPr>
              <w:t xml:space="preserve"> preparar els aliments en zones </w:t>
            </w:r>
            <w:r w:rsidRPr="00E43068">
              <w:rPr>
                <w:sz w:val="20"/>
              </w:rPr>
              <w:t>destinades a aquest</w:t>
            </w:r>
            <w:r>
              <w:rPr>
                <w:sz w:val="20"/>
              </w:rPr>
              <w:t xml:space="preserve">a finalitat (cuina general del </w:t>
            </w:r>
            <w:r w:rsidRPr="00E43068">
              <w:rPr>
                <w:sz w:val="20"/>
              </w:rPr>
              <w:t>Zoo, cui</w:t>
            </w:r>
            <w:r>
              <w:rPr>
                <w:sz w:val="20"/>
              </w:rPr>
              <w:t xml:space="preserve">na de l'aviari, terrari, etc.). </w:t>
            </w:r>
            <w:r w:rsidRPr="00E43068">
              <w:rPr>
                <w:sz w:val="20"/>
              </w:rPr>
              <w:t>Cada dia revisarà el part o pissarra d'incidències del dia o torn anterior. A més</w:t>
            </w:r>
            <w:r>
              <w:rPr>
                <w:sz w:val="20"/>
              </w:rPr>
              <w:t xml:space="preserve">, ha de comunicar (pel mitjà </w:t>
            </w:r>
            <w:r w:rsidRPr="00E43068">
              <w:rPr>
                <w:sz w:val="20"/>
              </w:rPr>
              <w:t>establert en cada secció) a l</w:t>
            </w:r>
            <w:r>
              <w:rPr>
                <w:sz w:val="20"/>
              </w:rPr>
              <w:t xml:space="preserve">a persona </w:t>
            </w:r>
            <w:r w:rsidRPr="00E43068">
              <w:rPr>
                <w:sz w:val="20"/>
              </w:rPr>
              <w:t>encarrega</w:t>
            </w:r>
            <w:r>
              <w:rPr>
                <w:sz w:val="20"/>
              </w:rPr>
              <w:t>da</w:t>
            </w:r>
            <w:r w:rsidRPr="00E43068">
              <w:rPr>
                <w:sz w:val="20"/>
              </w:rPr>
              <w:t xml:space="preserve">, qualsevol incidència relativa als </w:t>
            </w:r>
            <w:r>
              <w:rPr>
                <w:sz w:val="20"/>
              </w:rPr>
              <w:t xml:space="preserve">animals, instal·lacions o zones </w:t>
            </w:r>
            <w:r w:rsidRPr="00E43068">
              <w:rPr>
                <w:sz w:val="20"/>
              </w:rPr>
              <w:t>circumdants a la seva instal·lació que apreciï durant el de</w:t>
            </w:r>
            <w:r>
              <w:rPr>
                <w:sz w:val="20"/>
              </w:rPr>
              <w:t xml:space="preserve">senvolupament de la seva tasca. </w:t>
            </w:r>
            <w:r w:rsidRPr="00E43068">
              <w:rPr>
                <w:sz w:val="20"/>
              </w:rPr>
              <w:t>Supervisa i controla l'aparició de plagues, info</w:t>
            </w:r>
            <w:r>
              <w:rPr>
                <w:sz w:val="20"/>
              </w:rPr>
              <w:t xml:space="preserve">rmant d'això al seu/va encarregat/da. </w:t>
            </w:r>
            <w:r w:rsidRPr="00E43068">
              <w:rPr>
                <w:sz w:val="20"/>
              </w:rPr>
              <w:t>Aplicarà i participarà en els plans o projectes organitzats en la seva secció</w:t>
            </w:r>
            <w:r>
              <w:rPr>
                <w:sz w:val="20"/>
              </w:rPr>
              <w:t>.</w:t>
            </w:r>
          </w:p>
        </w:tc>
      </w:tr>
      <w:tr w:rsidR="00A6446F" w:rsidTr="00AE284E">
        <w:trPr>
          <w:trHeight w:val="1200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rPr>
                <w:b/>
                <w:sz w:val="20"/>
              </w:rPr>
            </w:pPr>
          </w:p>
          <w:p w:rsidR="00A6446F" w:rsidRDefault="00A6446F" w:rsidP="00A6446F">
            <w:pPr>
              <w:pStyle w:val="TableParagraph"/>
              <w:rPr>
                <w:b/>
                <w:sz w:val="19"/>
              </w:rPr>
            </w:pPr>
          </w:p>
          <w:p w:rsidR="00A6446F" w:rsidRDefault="00A6446F" w:rsidP="00A6446F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rPr>
                <w:b/>
                <w:sz w:val="20"/>
              </w:rPr>
            </w:pPr>
          </w:p>
          <w:p w:rsidR="00A6446F" w:rsidRDefault="00A6446F" w:rsidP="00A6446F">
            <w:pPr>
              <w:pStyle w:val="TableParagraph"/>
              <w:rPr>
                <w:b/>
                <w:sz w:val="19"/>
              </w:rPr>
            </w:pPr>
          </w:p>
          <w:p w:rsidR="00A6446F" w:rsidRDefault="00A6446F" w:rsidP="00A6446F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 Operatiu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rPr>
                <w:b/>
                <w:sz w:val="20"/>
              </w:rPr>
            </w:pPr>
          </w:p>
          <w:p w:rsidR="00A6446F" w:rsidRDefault="00A6446F" w:rsidP="00A6446F">
            <w:pPr>
              <w:pStyle w:val="TableParagraph"/>
              <w:rPr>
                <w:b/>
                <w:sz w:val="19"/>
              </w:rPr>
            </w:pPr>
          </w:p>
          <w:p w:rsidR="00A6446F" w:rsidRDefault="00A6446F" w:rsidP="00A6446F">
            <w:pPr>
              <w:pStyle w:val="TableParagraph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Atenció Client Junior Zoo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spacing w:before="111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 que es dedica a la venda d'entrades, g</w:t>
            </w:r>
            <w:r w:rsidRPr="00E30073">
              <w:rPr>
                <w:sz w:val="20"/>
              </w:rPr>
              <w:t>estió de reserves de tots els productes i serveis (act</w:t>
            </w:r>
            <w:r>
              <w:rPr>
                <w:sz w:val="20"/>
              </w:rPr>
              <w:t>ivitats de l'escola, grups ...),rea</w:t>
            </w:r>
            <w:r w:rsidRPr="00E30073">
              <w:rPr>
                <w:sz w:val="20"/>
              </w:rPr>
              <w:t>litzar altes, baixes i altres gestions</w:t>
            </w:r>
            <w:r>
              <w:rPr>
                <w:sz w:val="20"/>
              </w:rPr>
              <w:t xml:space="preserve"> de Zoo club o producte similar, c</w:t>
            </w:r>
            <w:r w:rsidRPr="00E30073">
              <w:rPr>
                <w:sz w:val="20"/>
              </w:rPr>
              <w:t>ontrol d'accessos de</w:t>
            </w:r>
            <w:r>
              <w:rPr>
                <w:sz w:val="20"/>
              </w:rPr>
              <w:t xml:space="preserve"> visites de personal extern al Zoo, a</w:t>
            </w:r>
            <w:r w:rsidRPr="00E30073">
              <w:rPr>
                <w:sz w:val="20"/>
              </w:rPr>
              <w:t>tenció ce</w:t>
            </w:r>
            <w:r>
              <w:rPr>
                <w:sz w:val="20"/>
              </w:rPr>
              <w:t>ntraleta telefònica i megafonia, a</w:t>
            </w:r>
            <w:r w:rsidRPr="00E30073">
              <w:rPr>
                <w:sz w:val="20"/>
              </w:rPr>
              <w:t>tenció i info</w:t>
            </w:r>
            <w:r>
              <w:rPr>
                <w:sz w:val="20"/>
              </w:rPr>
              <w:t>rmació personal i telefònica a</w:t>
            </w:r>
            <w:r w:rsidRPr="00E30073">
              <w:rPr>
                <w:sz w:val="20"/>
              </w:rPr>
              <w:t>l públic sobre t</w:t>
            </w:r>
            <w:r>
              <w:rPr>
                <w:sz w:val="20"/>
              </w:rPr>
              <w:t>ots els productes i serveis de al Zoo, c</w:t>
            </w:r>
            <w:r w:rsidRPr="00E30073">
              <w:rPr>
                <w:sz w:val="20"/>
              </w:rPr>
              <w:t>entralitza les comunicacions internes (p</w:t>
            </w:r>
            <w:r>
              <w:rPr>
                <w:sz w:val="20"/>
              </w:rPr>
              <w:t>aqueteria, correspondència ...), g</w:t>
            </w:r>
            <w:r w:rsidRPr="00E30073">
              <w:rPr>
                <w:sz w:val="20"/>
              </w:rPr>
              <w:t>esti</w:t>
            </w:r>
            <w:r>
              <w:rPr>
                <w:sz w:val="20"/>
              </w:rPr>
              <w:t>ona</w:t>
            </w:r>
            <w:r w:rsidRPr="00E30073">
              <w:rPr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 w:rsidRPr="00E30073">
              <w:rPr>
                <w:sz w:val="20"/>
              </w:rPr>
              <w:t xml:space="preserve"> reclamacions seguint el procediment establert a l'efecte</w:t>
            </w:r>
            <w:r>
              <w:rPr>
                <w:sz w:val="20"/>
              </w:rPr>
              <w:t>.</w:t>
            </w:r>
          </w:p>
        </w:tc>
      </w:tr>
      <w:tr w:rsidR="00A6446F" w:rsidTr="00AE284E">
        <w:trPr>
          <w:trHeight w:val="1200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rPr>
                <w:b/>
                <w:sz w:val="20"/>
              </w:rPr>
            </w:pPr>
          </w:p>
          <w:p w:rsidR="00A6446F" w:rsidRDefault="00A6446F" w:rsidP="00A6446F">
            <w:pPr>
              <w:pStyle w:val="TableParagraph"/>
              <w:rPr>
                <w:b/>
                <w:sz w:val="19"/>
              </w:rPr>
            </w:pPr>
          </w:p>
          <w:p w:rsidR="00A6446F" w:rsidRDefault="00A6446F" w:rsidP="00A6446F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rPr>
                <w:b/>
                <w:sz w:val="20"/>
              </w:rPr>
            </w:pPr>
          </w:p>
          <w:p w:rsidR="00A6446F" w:rsidRDefault="00A6446F" w:rsidP="00A6446F">
            <w:pPr>
              <w:pStyle w:val="TableParagraph"/>
              <w:rPr>
                <w:b/>
                <w:sz w:val="19"/>
              </w:rPr>
            </w:pPr>
          </w:p>
          <w:p w:rsidR="00A6446F" w:rsidRDefault="00A6446F" w:rsidP="00A6446F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 Operatiu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rPr>
                <w:b/>
                <w:sz w:val="20"/>
              </w:rPr>
            </w:pPr>
          </w:p>
          <w:p w:rsidR="00A6446F" w:rsidRDefault="00A6446F" w:rsidP="00A6446F">
            <w:pPr>
              <w:pStyle w:val="TableParagraph"/>
              <w:rPr>
                <w:b/>
                <w:sz w:val="19"/>
              </w:rPr>
            </w:pPr>
          </w:p>
          <w:p w:rsidR="00A6446F" w:rsidRDefault="00A6446F" w:rsidP="00A6446F">
            <w:pPr>
              <w:pStyle w:val="TableParagraph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Atenció Client Sènior Zoo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A6446F" w:rsidRDefault="00A6446F" w:rsidP="00A6446F">
            <w:pPr>
              <w:pStyle w:val="TableParagraph"/>
              <w:spacing w:before="111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 amb experiència i un mínim de 3 idiomes, que es dedica a la venda d'entrades, g</w:t>
            </w:r>
            <w:r w:rsidRPr="000F4702">
              <w:rPr>
                <w:sz w:val="20"/>
              </w:rPr>
              <w:t>estió de reserves de tots els productes i serveis (act</w:t>
            </w:r>
            <w:r>
              <w:rPr>
                <w:sz w:val="20"/>
              </w:rPr>
              <w:t>ivitats de l'escola, grups ...), r</w:t>
            </w:r>
            <w:r w:rsidRPr="000F4702">
              <w:rPr>
                <w:sz w:val="20"/>
              </w:rPr>
              <w:t>ealitzar altes, baixes i altres gestions de Zoo club o pr</w:t>
            </w:r>
            <w:r>
              <w:rPr>
                <w:sz w:val="20"/>
              </w:rPr>
              <w:t>oducte similar, c</w:t>
            </w:r>
            <w:r w:rsidRPr="000F4702">
              <w:rPr>
                <w:sz w:val="20"/>
              </w:rPr>
              <w:t>ontrol d'accessos de</w:t>
            </w:r>
            <w:r>
              <w:rPr>
                <w:sz w:val="20"/>
              </w:rPr>
              <w:t xml:space="preserve"> visites de personal extern al Zoo, a</w:t>
            </w:r>
            <w:r w:rsidRPr="000F4702">
              <w:rPr>
                <w:sz w:val="20"/>
              </w:rPr>
              <w:t>tenció ce</w:t>
            </w:r>
            <w:r>
              <w:rPr>
                <w:sz w:val="20"/>
              </w:rPr>
              <w:t>ntraleta telefònica i megafonia, a</w:t>
            </w:r>
            <w:r w:rsidRPr="000F4702">
              <w:rPr>
                <w:sz w:val="20"/>
              </w:rPr>
              <w:t>tenció i info</w:t>
            </w:r>
            <w:r>
              <w:rPr>
                <w:sz w:val="20"/>
              </w:rPr>
              <w:t>rmació personal i telefònica a</w:t>
            </w:r>
            <w:r w:rsidRPr="000F4702">
              <w:rPr>
                <w:sz w:val="20"/>
              </w:rPr>
              <w:t>l públic sobre tots e</w:t>
            </w:r>
            <w:r>
              <w:rPr>
                <w:sz w:val="20"/>
              </w:rPr>
              <w:t>ls productes i serveis del Zoo, c</w:t>
            </w:r>
            <w:r w:rsidRPr="000F4702">
              <w:rPr>
                <w:sz w:val="20"/>
              </w:rPr>
              <w:t>entralitza les comunicacions internes (p</w:t>
            </w:r>
            <w:r>
              <w:rPr>
                <w:sz w:val="20"/>
              </w:rPr>
              <w:t>aqueteria, correspondència ...), g</w:t>
            </w:r>
            <w:r w:rsidRPr="000F4702">
              <w:rPr>
                <w:sz w:val="20"/>
              </w:rPr>
              <w:t>esti</w:t>
            </w:r>
            <w:r>
              <w:rPr>
                <w:sz w:val="20"/>
              </w:rPr>
              <w:t>ona</w:t>
            </w:r>
            <w:r w:rsidRPr="000F4702">
              <w:rPr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 w:rsidRPr="000F4702">
              <w:rPr>
                <w:sz w:val="20"/>
              </w:rPr>
              <w:t xml:space="preserve"> reclamacions seguint el procediment establert a l'efecte</w:t>
            </w:r>
            <w:r>
              <w:rPr>
                <w:sz w:val="20"/>
              </w:rPr>
              <w:t>.</w:t>
            </w:r>
          </w:p>
        </w:tc>
      </w:tr>
    </w:tbl>
    <w:p w:rsidR="005412EF" w:rsidRDefault="005412EF">
      <w:r>
        <w:br w:type="page"/>
      </w:r>
    </w:p>
    <w:p w:rsidR="004F16B4" w:rsidRDefault="004F16B4">
      <w:pPr>
        <w:rPr>
          <w:b/>
          <w:sz w:val="20"/>
        </w:rPr>
      </w:pPr>
    </w:p>
    <w:p w:rsidR="004F16B4" w:rsidRDefault="004F16B4">
      <w:pPr>
        <w:spacing w:before="9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380"/>
        <w:gridCol w:w="7964"/>
      </w:tblGrid>
      <w:tr w:rsidR="004F16B4">
        <w:trPr>
          <w:trHeight w:val="120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F16B4" w:rsidRDefault="00C976C3"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rPr>
                <w:b/>
                <w:sz w:val="20"/>
              </w:rPr>
            </w:pPr>
          </w:p>
          <w:p w:rsidR="004F16B4" w:rsidRDefault="004F16B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F16B4" w:rsidRDefault="00C976C3">
            <w:pPr>
              <w:pStyle w:val="TableParagraph"/>
              <w:spacing w:before="1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rPr>
                <w:b/>
                <w:sz w:val="20"/>
              </w:rPr>
            </w:pPr>
          </w:p>
          <w:p w:rsidR="004F16B4" w:rsidRDefault="004F16B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F16B4" w:rsidRDefault="00C976C3"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rPr>
                <w:b/>
                <w:sz w:val="20"/>
              </w:rPr>
            </w:pPr>
          </w:p>
          <w:p w:rsidR="004F16B4" w:rsidRDefault="004F16B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F16B4" w:rsidRDefault="00C976C3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 w:rsidR="00912518">
        <w:trPr>
          <w:trHeight w:val="1200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912518" w:rsidRDefault="00912518" w:rsidP="00912518">
            <w:pPr>
              <w:pStyle w:val="TableParagraph"/>
              <w:spacing w:before="176"/>
              <w:ind w:left="549"/>
              <w:rPr>
                <w:sz w:val="20"/>
              </w:rPr>
            </w:pPr>
            <w:bookmarkStart w:id="0" w:name="_GoBack"/>
            <w:bookmarkEnd w:id="0"/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912518" w:rsidRDefault="004604F1" w:rsidP="00912518"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Personal Operatiu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912518" w:rsidRDefault="00912518" w:rsidP="00912518">
            <w:pPr>
              <w:pStyle w:val="TableParagraph"/>
              <w:spacing w:before="176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d'Equip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Zoo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912518" w:rsidRDefault="0081419A" w:rsidP="004604F1">
            <w:pPr>
              <w:pStyle w:val="TableParagraph"/>
              <w:spacing w:before="54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912518">
              <w:rPr>
                <w:sz w:val="20"/>
              </w:rPr>
              <w:t xml:space="preserve"> que col·labora amb l'encarregat</w:t>
            </w:r>
            <w:r w:rsidR="004604F1">
              <w:rPr>
                <w:sz w:val="20"/>
              </w:rPr>
              <w:t>/da</w:t>
            </w:r>
            <w:r w:rsidR="00912518">
              <w:rPr>
                <w:sz w:val="20"/>
              </w:rPr>
              <w:t xml:space="preserve"> en la distribució, coordinació i control del treball</w:t>
            </w:r>
            <w:r w:rsidR="00912518">
              <w:rPr>
                <w:spacing w:val="1"/>
                <w:sz w:val="20"/>
              </w:rPr>
              <w:t xml:space="preserve"> </w:t>
            </w:r>
            <w:r w:rsidR="00912518">
              <w:rPr>
                <w:sz w:val="20"/>
              </w:rPr>
              <w:t>d</w:t>
            </w:r>
            <w:r w:rsidR="004604F1">
              <w:rPr>
                <w:sz w:val="20"/>
              </w:rPr>
              <w:t>e</w:t>
            </w:r>
            <w:r w:rsidR="00AE284E">
              <w:rPr>
                <w:sz w:val="20"/>
              </w:rPr>
              <w:t>l persona</w:t>
            </w:r>
            <w:r w:rsidR="00912518">
              <w:rPr>
                <w:sz w:val="20"/>
              </w:rPr>
              <w:t>l</w:t>
            </w:r>
            <w:r w:rsidR="00912518">
              <w:rPr>
                <w:spacing w:val="-2"/>
                <w:sz w:val="20"/>
              </w:rPr>
              <w:t xml:space="preserve"> </w:t>
            </w:r>
            <w:r w:rsidR="00912518">
              <w:rPr>
                <w:sz w:val="20"/>
              </w:rPr>
              <w:t>al</w:t>
            </w:r>
            <w:r w:rsidR="00912518">
              <w:rPr>
                <w:spacing w:val="-1"/>
                <w:sz w:val="20"/>
              </w:rPr>
              <w:t xml:space="preserve"> </w:t>
            </w:r>
            <w:r w:rsidR="00912518">
              <w:rPr>
                <w:sz w:val="20"/>
              </w:rPr>
              <w:t>seu</w:t>
            </w:r>
            <w:r w:rsidR="00912518">
              <w:rPr>
                <w:spacing w:val="-2"/>
                <w:sz w:val="20"/>
              </w:rPr>
              <w:t xml:space="preserve"> </w:t>
            </w:r>
            <w:r w:rsidR="00912518">
              <w:rPr>
                <w:sz w:val="20"/>
              </w:rPr>
              <w:t>càrrec.</w:t>
            </w:r>
            <w:r w:rsidR="00912518">
              <w:rPr>
                <w:spacing w:val="-2"/>
                <w:sz w:val="20"/>
              </w:rPr>
              <w:t xml:space="preserve"> </w:t>
            </w:r>
            <w:r w:rsidR="00912518">
              <w:rPr>
                <w:sz w:val="20"/>
              </w:rPr>
              <w:t>Realitzarà</w:t>
            </w:r>
            <w:r w:rsidR="00912518">
              <w:rPr>
                <w:spacing w:val="-2"/>
                <w:sz w:val="20"/>
              </w:rPr>
              <w:t xml:space="preserve"> </w:t>
            </w:r>
            <w:r w:rsidR="00912518">
              <w:rPr>
                <w:sz w:val="20"/>
              </w:rPr>
              <w:t>tasques</w:t>
            </w:r>
            <w:r w:rsidR="00912518">
              <w:rPr>
                <w:spacing w:val="-3"/>
                <w:sz w:val="20"/>
              </w:rPr>
              <w:t xml:space="preserve"> </w:t>
            </w:r>
            <w:r w:rsidR="00912518">
              <w:rPr>
                <w:sz w:val="20"/>
              </w:rPr>
              <w:t>bàsiques</w:t>
            </w:r>
            <w:r w:rsidR="00912518">
              <w:rPr>
                <w:spacing w:val="-3"/>
                <w:sz w:val="20"/>
              </w:rPr>
              <w:t xml:space="preserve"> </w:t>
            </w:r>
            <w:r w:rsidR="00912518">
              <w:rPr>
                <w:sz w:val="20"/>
              </w:rPr>
              <w:t>i</w:t>
            </w:r>
            <w:r w:rsidR="00912518">
              <w:rPr>
                <w:spacing w:val="-2"/>
                <w:sz w:val="20"/>
              </w:rPr>
              <w:t xml:space="preserve"> </w:t>
            </w:r>
            <w:r w:rsidR="00912518">
              <w:rPr>
                <w:sz w:val="20"/>
              </w:rPr>
              <w:t>diàries</w:t>
            </w:r>
            <w:r w:rsidR="00912518">
              <w:rPr>
                <w:spacing w:val="-3"/>
                <w:sz w:val="20"/>
              </w:rPr>
              <w:t xml:space="preserve"> </w:t>
            </w:r>
            <w:r w:rsidR="00912518">
              <w:rPr>
                <w:sz w:val="20"/>
              </w:rPr>
              <w:t>com</w:t>
            </w:r>
            <w:r w:rsidR="00912518">
              <w:rPr>
                <w:spacing w:val="-3"/>
                <w:sz w:val="20"/>
              </w:rPr>
              <w:t xml:space="preserve"> </w:t>
            </w:r>
            <w:r w:rsidR="00912518">
              <w:rPr>
                <w:sz w:val="20"/>
              </w:rPr>
              <w:t>els</w:t>
            </w:r>
            <w:r w:rsidR="00912518">
              <w:rPr>
                <w:spacing w:val="-3"/>
                <w:sz w:val="20"/>
              </w:rPr>
              <w:t xml:space="preserve"> </w:t>
            </w:r>
            <w:r w:rsidR="00912518">
              <w:rPr>
                <w:sz w:val="20"/>
              </w:rPr>
              <w:t>cuidadors</w:t>
            </w:r>
            <w:r w:rsidR="00912518">
              <w:rPr>
                <w:spacing w:val="-4"/>
                <w:sz w:val="20"/>
              </w:rPr>
              <w:t xml:space="preserve"> </w:t>
            </w:r>
            <w:r w:rsidR="00912518">
              <w:rPr>
                <w:sz w:val="20"/>
              </w:rPr>
              <w:t>especialistes</w:t>
            </w:r>
            <w:r w:rsidR="004604F1">
              <w:rPr>
                <w:sz w:val="20"/>
              </w:rPr>
              <w:t xml:space="preserve"> i és la persona que substitueix a l’encarregat/da en cas d’absència</w:t>
            </w:r>
            <w:r w:rsidR="00912518">
              <w:rPr>
                <w:sz w:val="20"/>
              </w:rPr>
              <w:t>.</w:t>
            </w:r>
          </w:p>
        </w:tc>
      </w:tr>
      <w:tr w:rsidR="004F16B4">
        <w:trPr>
          <w:trHeight w:val="73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F16B4" w:rsidRDefault="00991627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F16B4" w:rsidRDefault="00C976C3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 xml:space="preserve"> </w:t>
            </w:r>
            <w:r w:rsidR="00061BD6">
              <w:rPr>
                <w:sz w:val="20"/>
              </w:rPr>
              <w:t>Zoo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F16B4" w:rsidRDefault="00061BD6"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Auxiliar Veterinari</w:t>
            </w:r>
            <w:r w:rsidR="004604F1">
              <w:rPr>
                <w:sz w:val="20"/>
              </w:rPr>
              <w:t>/a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81419A" w:rsidP="00280ECE">
            <w:pPr>
              <w:pStyle w:val="TableParagraph"/>
              <w:spacing w:line="240" w:lineRule="atLeast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061BD6">
              <w:rPr>
                <w:sz w:val="20"/>
              </w:rPr>
              <w:t xml:space="preserve"> que d</w:t>
            </w:r>
            <w:r w:rsidR="00061BD6" w:rsidRPr="00061BD6">
              <w:rPr>
                <w:sz w:val="20"/>
              </w:rPr>
              <w:t>onada l'espe</w:t>
            </w:r>
            <w:r w:rsidR="00061BD6">
              <w:rPr>
                <w:sz w:val="20"/>
              </w:rPr>
              <w:t xml:space="preserve">cificitat </w:t>
            </w:r>
            <w:r w:rsidR="004604F1">
              <w:rPr>
                <w:sz w:val="20"/>
              </w:rPr>
              <w:t xml:space="preserve">del coneixements requerits </w:t>
            </w:r>
            <w:r w:rsidR="00061BD6">
              <w:rPr>
                <w:sz w:val="20"/>
              </w:rPr>
              <w:t xml:space="preserve">i </w:t>
            </w:r>
            <w:r w:rsidR="004604F1">
              <w:rPr>
                <w:sz w:val="20"/>
              </w:rPr>
              <w:t xml:space="preserve">la </w:t>
            </w:r>
            <w:r w:rsidR="00061BD6">
              <w:rPr>
                <w:sz w:val="20"/>
              </w:rPr>
              <w:t xml:space="preserve">complexitat de les tasques a realitzar, </w:t>
            </w:r>
            <w:r w:rsidR="00280ECE">
              <w:rPr>
                <w:sz w:val="20"/>
              </w:rPr>
              <w:t xml:space="preserve">pot </w:t>
            </w:r>
            <w:r w:rsidR="00061BD6">
              <w:rPr>
                <w:sz w:val="20"/>
              </w:rPr>
              <w:t>realitza</w:t>
            </w:r>
            <w:r w:rsidR="00280ECE">
              <w:rPr>
                <w:sz w:val="20"/>
              </w:rPr>
              <w:t>r</w:t>
            </w:r>
            <w:r w:rsidR="00061BD6">
              <w:rPr>
                <w:sz w:val="20"/>
              </w:rPr>
              <w:t xml:space="preserve"> els mateixes t</w:t>
            </w:r>
            <w:r w:rsidR="00061BD6" w:rsidRPr="00061BD6">
              <w:rPr>
                <w:sz w:val="20"/>
              </w:rPr>
              <w:t>asques que el veterinari</w:t>
            </w:r>
            <w:r w:rsidR="00280ECE">
              <w:rPr>
                <w:sz w:val="20"/>
              </w:rPr>
              <w:t>/a de forma puntual</w:t>
            </w:r>
            <w:r w:rsidR="00061BD6" w:rsidRPr="00061BD6">
              <w:rPr>
                <w:sz w:val="20"/>
              </w:rPr>
              <w:t xml:space="preserve">, col·laborant directament amb </w:t>
            </w:r>
            <w:r w:rsidR="00061BD6">
              <w:rPr>
                <w:sz w:val="20"/>
              </w:rPr>
              <w:t>aquest</w:t>
            </w:r>
            <w:r w:rsidR="00280ECE">
              <w:rPr>
                <w:sz w:val="20"/>
              </w:rPr>
              <w:t>/a</w:t>
            </w:r>
            <w:r w:rsidR="00061BD6">
              <w:rPr>
                <w:sz w:val="20"/>
              </w:rPr>
              <w:t xml:space="preserve"> i sota la seva supervisió, </w:t>
            </w:r>
            <w:r w:rsidR="00280ECE">
              <w:rPr>
                <w:sz w:val="20"/>
              </w:rPr>
              <w:t xml:space="preserve">o substituir  </w:t>
            </w:r>
            <w:r w:rsidR="00061BD6">
              <w:rPr>
                <w:sz w:val="20"/>
              </w:rPr>
              <w:t xml:space="preserve">en </w:t>
            </w:r>
            <w:r w:rsidR="00280ECE">
              <w:rPr>
                <w:sz w:val="20"/>
              </w:rPr>
              <w:t>cas d’</w:t>
            </w:r>
            <w:r w:rsidR="00061BD6">
              <w:rPr>
                <w:sz w:val="20"/>
              </w:rPr>
              <w:t>absència del veterinari</w:t>
            </w:r>
            <w:r w:rsidR="00280ECE">
              <w:rPr>
                <w:sz w:val="20"/>
              </w:rPr>
              <w:t>/a</w:t>
            </w:r>
            <w:r w:rsidR="00061BD6">
              <w:rPr>
                <w:sz w:val="20"/>
              </w:rPr>
              <w:t xml:space="preserve"> i per d</w:t>
            </w:r>
            <w:r w:rsidR="00061BD6" w:rsidRPr="00061BD6">
              <w:rPr>
                <w:sz w:val="20"/>
              </w:rPr>
              <w:t>esignac</w:t>
            </w:r>
            <w:r w:rsidR="00061BD6">
              <w:rPr>
                <w:sz w:val="20"/>
              </w:rPr>
              <w:t>ió d'un superior</w:t>
            </w:r>
            <w:r w:rsidR="00280ECE">
              <w:rPr>
                <w:sz w:val="20"/>
              </w:rPr>
              <w:t>.</w:t>
            </w:r>
          </w:p>
        </w:tc>
      </w:tr>
      <w:tr w:rsidR="00061BD6">
        <w:trPr>
          <w:trHeight w:val="73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Default="00061BD6" w:rsidP="00061BD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61BD6" w:rsidRDefault="00991627" w:rsidP="00061BD6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Default="00061BD6" w:rsidP="00061BD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61BD6" w:rsidRDefault="00061BD6" w:rsidP="0036051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2"/>
                <w:sz w:val="20"/>
              </w:rPr>
              <w:t xml:space="preserve"> </w:t>
            </w:r>
            <w:r w:rsidR="00360519"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Default="00061BD6" w:rsidP="00061BD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61BD6" w:rsidRDefault="00061BD6" w:rsidP="00061BD6"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Cuidador</w:t>
            </w:r>
            <w:r w:rsidR="00280ECE">
              <w:rPr>
                <w:sz w:val="20"/>
              </w:rPr>
              <w:t>/a</w:t>
            </w:r>
            <w:r>
              <w:rPr>
                <w:sz w:val="20"/>
              </w:rPr>
              <w:t xml:space="preserve"> Especialista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Pr="00061BD6" w:rsidRDefault="0081419A" w:rsidP="00061BD6">
            <w:pPr>
              <w:pStyle w:val="TableParagraph"/>
              <w:spacing w:line="240" w:lineRule="atLeast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061BD6">
              <w:rPr>
                <w:sz w:val="20"/>
              </w:rPr>
              <w:t xml:space="preserve"> que es dedica a c</w:t>
            </w:r>
            <w:r w:rsidR="00061BD6" w:rsidRPr="00061BD6">
              <w:rPr>
                <w:sz w:val="20"/>
              </w:rPr>
              <w:t>ontrolar i revisar diàriament la col·lecció d'animals i les instal·lacions al seu càrrec, informant de les variacions o</w:t>
            </w:r>
            <w:r w:rsidR="00061BD6">
              <w:rPr>
                <w:sz w:val="20"/>
              </w:rPr>
              <w:t xml:space="preserve"> </w:t>
            </w:r>
            <w:r w:rsidR="00061BD6" w:rsidRPr="00061BD6">
              <w:rPr>
                <w:sz w:val="20"/>
              </w:rPr>
              <w:t>incidències observades e</w:t>
            </w:r>
            <w:r w:rsidR="00E34037">
              <w:rPr>
                <w:sz w:val="20"/>
              </w:rPr>
              <w:t xml:space="preserve">n el </w:t>
            </w:r>
            <w:r w:rsidR="00280ECE">
              <w:rPr>
                <w:sz w:val="20"/>
              </w:rPr>
              <w:t>comportament o estat dels animals a més de</w:t>
            </w:r>
            <w:r w:rsidR="00E34037">
              <w:rPr>
                <w:sz w:val="20"/>
              </w:rPr>
              <w:t xml:space="preserve"> r</w:t>
            </w:r>
            <w:r w:rsidR="00061BD6" w:rsidRPr="00061BD6">
              <w:rPr>
                <w:sz w:val="20"/>
              </w:rPr>
              <w:t>ecollir i repartir diàriament els aliments. En alguns casos també haurà de preparar els aliments en zones</w:t>
            </w:r>
            <w:r w:rsidR="00E34037">
              <w:rPr>
                <w:sz w:val="20"/>
              </w:rPr>
              <w:t xml:space="preserve"> </w:t>
            </w:r>
            <w:r w:rsidR="00061BD6" w:rsidRPr="00061BD6">
              <w:rPr>
                <w:sz w:val="20"/>
              </w:rPr>
              <w:t>destinades a aquesta finalitat</w:t>
            </w:r>
            <w:r w:rsidR="00E34037">
              <w:rPr>
                <w:sz w:val="20"/>
              </w:rPr>
              <w:t>,</w:t>
            </w:r>
            <w:r w:rsidR="00061BD6" w:rsidRPr="00061BD6">
              <w:rPr>
                <w:sz w:val="20"/>
              </w:rPr>
              <w:t xml:space="preserve"> </w:t>
            </w:r>
            <w:r w:rsidR="00E34037">
              <w:rPr>
                <w:sz w:val="20"/>
              </w:rPr>
              <w:t>n</w:t>
            </w:r>
            <w:r w:rsidR="00061BD6" w:rsidRPr="00061BD6">
              <w:rPr>
                <w:sz w:val="20"/>
              </w:rPr>
              <w:t>etejar les instal·lacions amb la periodicitat establerta o necessitat així com, les eines de treball.</w:t>
            </w:r>
          </w:p>
          <w:p w:rsidR="00061BD6" w:rsidRDefault="00061BD6" w:rsidP="00280ECE">
            <w:pPr>
              <w:pStyle w:val="TableParagraph"/>
              <w:spacing w:line="240" w:lineRule="atLeast"/>
              <w:ind w:left="71" w:right="147"/>
              <w:rPr>
                <w:sz w:val="20"/>
              </w:rPr>
            </w:pPr>
            <w:r w:rsidRPr="00061BD6">
              <w:rPr>
                <w:sz w:val="20"/>
              </w:rPr>
              <w:t xml:space="preserve">Cada dia revisarà </w:t>
            </w:r>
            <w:r w:rsidR="00280ECE">
              <w:rPr>
                <w:sz w:val="20"/>
              </w:rPr>
              <w:t xml:space="preserve">les </w:t>
            </w:r>
            <w:r w:rsidRPr="00061BD6">
              <w:rPr>
                <w:sz w:val="20"/>
              </w:rPr>
              <w:t>incidències del dia o torn anterior. A més, ha de comunicar a l'encarregat</w:t>
            </w:r>
            <w:r w:rsidR="00280ECE">
              <w:rPr>
                <w:sz w:val="20"/>
              </w:rPr>
              <w:t>/da</w:t>
            </w:r>
            <w:r w:rsidRPr="00061BD6">
              <w:rPr>
                <w:sz w:val="20"/>
              </w:rPr>
              <w:t xml:space="preserve"> qualsevol incidència relativa als animals, instal·lacions</w:t>
            </w:r>
            <w:r w:rsidR="00E34037">
              <w:rPr>
                <w:sz w:val="20"/>
              </w:rPr>
              <w:t xml:space="preserve"> </w:t>
            </w:r>
            <w:r w:rsidRPr="00061BD6">
              <w:rPr>
                <w:sz w:val="20"/>
              </w:rPr>
              <w:t>o zones circumdants a la seva instal·lació que apreciï durant el de</w:t>
            </w:r>
            <w:r w:rsidR="00E34037">
              <w:rPr>
                <w:sz w:val="20"/>
              </w:rPr>
              <w:t xml:space="preserve">senvolupament de la seva tasca. </w:t>
            </w:r>
            <w:r w:rsidRPr="00061BD6">
              <w:rPr>
                <w:sz w:val="20"/>
              </w:rPr>
              <w:t>Col·laborarà amb el servei veterinari en l'aplicació de tractaments curatius o preventius relatius als animals a</w:t>
            </w:r>
            <w:r w:rsidR="00E34037">
              <w:rPr>
                <w:sz w:val="20"/>
              </w:rPr>
              <w:t xml:space="preserve"> seu càrrec. Supervisa i controla</w:t>
            </w:r>
            <w:r w:rsidRPr="00061BD6">
              <w:rPr>
                <w:sz w:val="20"/>
              </w:rPr>
              <w:t xml:space="preserve"> l'aparició de plagues, </w:t>
            </w:r>
            <w:r w:rsidR="00E34037">
              <w:rPr>
                <w:sz w:val="20"/>
              </w:rPr>
              <w:t>i</w:t>
            </w:r>
            <w:r w:rsidRPr="00061BD6">
              <w:rPr>
                <w:sz w:val="20"/>
              </w:rPr>
              <w:t>nformant d'això al seu encarregat</w:t>
            </w:r>
            <w:r w:rsidR="00E34037">
              <w:rPr>
                <w:sz w:val="20"/>
              </w:rPr>
              <w:t>.</w:t>
            </w:r>
          </w:p>
        </w:tc>
      </w:tr>
      <w:tr w:rsidR="00061BD6">
        <w:trPr>
          <w:trHeight w:val="73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Default="00061BD6" w:rsidP="00061BD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61BD6" w:rsidRDefault="00991627" w:rsidP="00061BD6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Default="00061BD6" w:rsidP="00061BD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61BD6" w:rsidRDefault="00061BD6" w:rsidP="0036051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2"/>
                <w:sz w:val="20"/>
              </w:rPr>
              <w:t xml:space="preserve"> </w:t>
            </w:r>
            <w:r w:rsidR="00360519"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Default="00061BD6" w:rsidP="00061BD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61BD6" w:rsidRDefault="00061BD6" w:rsidP="00061BD6"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Cuidador</w:t>
            </w:r>
            <w:r w:rsidR="00280ECE">
              <w:rPr>
                <w:sz w:val="20"/>
              </w:rPr>
              <w:t>/a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Default="0081419A" w:rsidP="00280ECE">
            <w:pPr>
              <w:pStyle w:val="TableParagraph"/>
              <w:spacing w:line="240" w:lineRule="atLeast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061BD6">
              <w:rPr>
                <w:sz w:val="20"/>
              </w:rPr>
              <w:t xml:space="preserve"> amb experiència en la r</w:t>
            </w:r>
            <w:r w:rsidR="00061BD6" w:rsidRPr="00061BD6">
              <w:rPr>
                <w:sz w:val="20"/>
              </w:rPr>
              <w:t>ealització de tasques de més complexitat per a les quals necessita de la</w:t>
            </w:r>
            <w:r w:rsidR="00061BD6">
              <w:rPr>
                <w:sz w:val="20"/>
              </w:rPr>
              <w:t xml:space="preserve"> </w:t>
            </w:r>
            <w:r w:rsidR="00061BD6" w:rsidRPr="00061BD6">
              <w:rPr>
                <w:sz w:val="20"/>
              </w:rPr>
              <w:t>coordinació o supervisió d'un cuidador especialista.</w:t>
            </w:r>
            <w:r w:rsidR="00061BD6">
              <w:rPr>
                <w:sz w:val="20"/>
              </w:rPr>
              <w:t xml:space="preserve"> </w:t>
            </w:r>
            <w:r w:rsidR="00061BD6" w:rsidRPr="00061BD6">
              <w:rPr>
                <w:sz w:val="20"/>
              </w:rPr>
              <w:t>Desenvolupa en general els mate</w:t>
            </w:r>
            <w:r w:rsidR="00061BD6">
              <w:rPr>
                <w:sz w:val="20"/>
              </w:rPr>
              <w:t>ixes tasques que el cuidador</w:t>
            </w:r>
            <w:r w:rsidR="00280ECE">
              <w:rPr>
                <w:sz w:val="20"/>
              </w:rPr>
              <w:t>/a</w:t>
            </w:r>
            <w:r w:rsidR="00061BD6" w:rsidRPr="00061BD6">
              <w:rPr>
                <w:sz w:val="20"/>
              </w:rPr>
              <w:t xml:space="preserve"> especialista, encara que supervisa i coordina </w:t>
            </w:r>
            <w:r w:rsidR="00280ECE">
              <w:rPr>
                <w:sz w:val="20"/>
              </w:rPr>
              <w:t xml:space="preserve">les </w:t>
            </w:r>
            <w:r w:rsidR="00061BD6">
              <w:rPr>
                <w:sz w:val="20"/>
              </w:rPr>
              <w:t>tasques de l'auxiliar cuidador</w:t>
            </w:r>
            <w:r w:rsidR="00280ECE">
              <w:rPr>
                <w:sz w:val="20"/>
              </w:rPr>
              <w:t>/a</w:t>
            </w:r>
            <w:r w:rsidR="00061BD6">
              <w:rPr>
                <w:sz w:val="20"/>
              </w:rPr>
              <w:t xml:space="preserve"> en els t</w:t>
            </w:r>
            <w:r w:rsidR="00061BD6" w:rsidRPr="00061BD6">
              <w:rPr>
                <w:sz w:val="20"/>
              </w:rPr>
              <w:t>asques ocasionals de més complexitat</w:t>
            </w:r>
            <w:r w:rsidR="00061BD6">
              <w:rPr>
                <w:sz w:val="20"/>
              </w:rPr>
              <w:t>.</w:t>
            </w:r>
          </w:p>
        </w:tc>
      </w:tr>
      <w:tr w:rsidR="00061BD6">
        <w:trPr>
          <w:trHeight w:val="73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Default="00061BD6" w:rsidP="00061BD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61BD6" w:rsidRDefault="00991627" w:rsidP="00061BD6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Default="00061BD6" w:rsidP="00061BD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61BD6" w:rsidRDefault="00061BD6" w:rsidP="00280ECE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2"/>
                <w:sz w:val="20"/>
              </w:rPr>
              <w:t xml:space="preserve"> </w:t>
            </w:r>
            <w:r w:rsidR="00280ECE"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Default="00061BD6" w:rsidP="00061BD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61BD6" w:rsidRDefault="00061BD6" w:rsidP="00061BD6"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Cuidador</w:t>
            </w:r>
            <w:r w:rsidR="00280ECE">
              <w:rPr>
                <w:sz w:val="20"/>
              </w:rPr>
              <w:t>/a</w:t>
            </w:r>
            <w:r>
              <w:rPr>
                <w:sz w:val="20"/>
              </w:rPr>
              <w:t xml:space="preserve"> Auxiliar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061BD6" w:rsidRDefault="0081419A" w:rsidP="00280ECE">
            <w:pPr>
              <w:pStyle w:val="TableParagraph"/>
              <w:spacing w:line="240" w:lineRule="atLeast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061BD6">
              <w:rPr>
                <w:sz w:val="20"/>
              </w:rPr>
              <w:t xml:space="preserve"> </w:t>
            </w:r>
            <w:r w:rsidR="00280ECE">
              <w:rPr>
                <w:sz w:val="20"/>
              </w:rPr>
              <w:t>en procés d’adquisició d’</w:t>
            </w:r>
            <w:r w:rsidR="00061BD6" w:rsidRPr="00061BD6">
              <w:rPr>
                <w:sz w:val="20"/>
              </w:rPr>
              <w:t xml:space="preserve">experiència </w:t>
            </w:r>
            <w:r w:rsidR="00280ECE">
              <w:rPr>
                <w:sz w:val="20"/>
              </w:rPr>
              <w:t xml:space="preserve">i coneixements </w:t>
            </w:r>
            <w:r w:rsidR="00061BD6" w:rsidRPr="00061BD6">
              <w:rPr>
                <w:sz w:val="20"/>
              </w:rPr>
              <w:t xml:space="preserve">que necessita de la supervisió </w:t>
            </w:r>
            <w:r w:rsidR="00061BD6">
              <w:rPr>
                <w:sz w:val="20"/>
              </w:rPr>
              <w:t>i coordinació d'un cuidador</w:t>
            </w:r>
            <w:r w:rsidR="00280ECE">
              <w:rPr>
                <w:sz w:val="20"/>
              </w:rPr>
              <w:t>/a</w:t>
            </w:r>
            <w:r w:rsidR="00061BD6">
              <w:rPr>
                <w:sz w:val="20"/>
              </w:rPr>
              <w:t xml:space="preserve"> o cuidador</w:t>
            </w:r>
            <w:r w:rsidR="00280ECE">
              <w:rPr>
                <w:sz w:val="20"/>
              </w:rPr>
              <w:t>/a</w:t>
            </w:r>
            <w:r w:rsidR="00061BD6">
              <w:rPr>
                <w:sz w:val="20"/>
              </w:rPr>
              <w:t xml:space="preserve"> especialista, per a la realització d'aquelles tasques que per la seva</w:t>
            </w:r>
            <w:r w:rsidR="00061BD6" w:rsidRPr="00061BD6">
              <w:rPr>
                <w:sz w:val="20"/>
              </w:rPr>
              <w:t xml:space="preserve"> major </w:t>
            </w:r>
            <w:r w:rsidR="00061BD6">
              <w:rPr>
                <w:sz w:val="20"/>
              </w:rPr>
              <w:t>c</w:t>
            </w:r>
            <w:r w:rsidR="00061BD6" w:rsidRPr="00061BD6">
              <w:rPr>
                <w:sz w:val="20"/>
              </w:rPr>
              <w:t xml:space="preserve">omplexitat </w:t>
            </w:r>
            <w:r w:rsidR="00061BD6">
              <w:rPr>
                <w:sz w:val="20"/>
              </w:rPr>
              <w:t>així</w:t>
            </w:r>
            <w:r w:rsidR="00061BD6" w:rsidRPr="00061BD6">
              <w:rPr>
                <w:sz w:val="20"/>
              </w:rPr>
              <w:t xml:space="preserve"> ho requereixin</w:t>
            </w:r>
            <w:r w:rsidR="00061BD6">
              <w:rPr>
                <w:sz w:val="20"/>
              </w:rPr>
              <w:t>.</w:t>
            </w:r>
          </w:p>
        </w:tc>
      </w:tr>
      <w:tr w:rsidR="00912518">
        <w:trPr>
          <w:trHeight w:val="73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912518" w:rsidRDefault="00912518" w:rsidP="0091251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12518" w:rsidRDefault="00991627" w:rsidP="00912518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912518" w:rsidRDefault="00912518" w:rsidP="0091251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12518" w:rsidRDefault="00912518" w:rsidP="0036051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2"/>
                <w:sz w:val="20"/>
              </w:rPr>
              <w:t xml:space="preserve"> </w:t>
            </w:r>
            <w:r w:rsidR="00360519"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912518" w:rsidRDefault="00912518" w:rsidP="0091251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12518" w:rsidRDefault="00912518" w:rsidP="00912518"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Educador</w:t>
            </w:r>
            <w:r w:rsidR="00280ECE">
              <w:rPr>
                <w:sz w:val="20"/>
              </w:rPr>
              <w:t>/a</w:t>
            </w:r>
            <w:r>
              <w:rPr>
                <w:sz w:val="20"/>
              </w:rPr>
              <w:t xml:space="preserve"> Zoo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912518" w:rsidRPr="00912518" w:rsidRDefault="0081419A" w:rsidP="00912518">
            <w:pPr>
              <w:pStyle w:val="TableParagraph"/>
              <w:spacing w:line="240" w:lineRule="atLeast"/>
              <w:ind w:left="71" w:right="147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912518">
              <w:rPr>
                <w:sz w:val="20"/>
              </w:rPr>
              <w:t xml:space="preserve"> que </w:t>
            </w:r>
            <w:r w:rsidR="00912518" w:rsidRPr="00912518">
              <w:rPr>
                <w:sz w:val="20"/>
              </w:rPr>
              <w:t>podrà col·laborar i participar, implantant i realitzant totes les modificacions</w:t>
            </w:r>
            <w:r w:rsidR="00280ECE">
              <w:rPr>
                <w:sz w:val="20"/>
              </w:rPr>
              <w:t xml:space="preserve"> </w:t>
            </w:r>
            <w:r w:rsidR="00912518" w:rsidRPr="00912518">
              <w:rPr>
                <w:sz w:val="20"/>
              </w:rPr>
              <w:t>dels programes educatius siguin necessàries,</w:t>
            </w:r>
            <w:r w:rsidR="00912518">
              <w:rPr>
                <w:sz w:val="20"/>
              </w:rPr>
              <w:t xml:space="preserve"> d'acord amb els objectius del departament. </w:t>
            </w:r>
            <w:r w:rsidR="00912518" w:rsidRPr="00912518">
              <w:rPr>
                <w:sz w:val="20"/>
              </w:rPr>
              <w:t>Atenció directa de les activitat</w:t>
            </w:r>
            <w:r w:rsidR="00912518">
              <w:rPr>
                <w:sz w:val="20"/>
              </w:rPr>
              <w:t>s del departament, i</w:t>
            </w:r>
            <w:r w:rsidR="00912518" w:rsidRPr="00912518">
              <w:rPr>
                <w:sz w:val="20"/>
              </w:rPr>
              <w:t>mparti</w:t>
            </w:r>
            <w:r w:rsidR="00280ECE">
              <w:rPr>
                <w:sz w:val="20"/>
              </w:rPr>
              <w:t>nt</w:t>
            </w:r>
            <w:r w:rsidR="00912518" w:rsidRPr="00912518">
              <w:rPr>
                <w:sz w:val="20"/>
              </w:rPr>
              <w:t xml:space="preserve"> coneixements sobre zoologia, educació </w:t>
            </w:r>
            <w:r w:rsidR="00280ECE">
              <w:rPr>
                <w:sz w:val="20"/>
              </w:rPr>
              <w:t>i sensibilització</w:t>
            </w:r>
            <w:r w:rsidR="00912518">
              <w:rPr>
                <w:sz w:val="20"/>
              </w:rPr>
              <w:t xml:space="preserve"> </w:t>
            </w:r>
            <w:r w:rsidR="00280ECE" w:rsidRPr="00912518">
              <w:rPr>
                <w:sz w:val="20"/>
              </w:rPr>
              <w:t>ambient</w:t>
            </w:r>
            <w:r w:rsidR="00280ECE">
              <w:rPr>
                <w:sz w:val="20"/>
              </w:rPr>
              <w:t xml:space="preserve">al, </w:t>
            </w:r>
            <w:r w:rsidR="00912518">
              <w:rPr>
                <w:sz w:val="20"/>
              </w:rPr>
              <w:t xml:space="preserve">i tots aquells definits </w:t>
            </w:r>
            <w:r w:rsidR="00280ECE">
              <w:rPr>
                <w:sz w:val="20"/>
              </w:rPr>
              <w:t>en el Nou Model</w:t>
            </w:r>
            <w:r w:rsidR="00912518">
              <w:rPr>
                <w:sz w:val="20"/>
              </w:rPr>
              <w:t>.</w:t>
            </w:r>
          </w:p>
          <w:p w:rsidR="00912518" w:rsidRPr="00912518" w:rsidRDefault="00280ECE" w:rsidP="00912518">
            <w:pPr>
              <w:pStyle w:val="TableParagraph"/>
              <w:spacing w:line="240" w:lineRule="atLeast"/>
              <w:ind w:left="71" w:right="147"/>
              <w:rPr>
                <w:sz w:val="20"/>
              </w:rPr>
            </w:pPr>
            <w:r>
              <w:rPr>
                <w:sz w:val="20"/>
              </w:rPr>
              <w:t>A</w:t>
            </w:r>
            <w:r w:rsidR="00912518" w:rsidRPr="00912518">
              <w:rPr>
                <w:sz w:val="20"/>
              </w:rPr>
              <w:t>companya</w:t>
            </w:r>
            <w:r w:rsidR="008404C3">
              <w:rPr>
                <w:sz w:val="20"/>
              </w:rPr>
              <w:t xml:space="preserve">, </w:t>
            </w:r>
            <w:r w:rsidR="008404C3" w:rsidRPr="00912518">
              <w:rPr>
                <w:sz w:val="20"/>
              </w:rPr>
              <w:t>atén</w:t>
            </w:r>
            <w:r w:rsidR="008404C3">
              <w:rPr>
                <w:sz w:val="20"/>
              </w:rPr>
              <w:t xml:space="preserve"> i realitza les activitats adreçades a</w:t>
            </w:r>
            <w:r w:rsidR="00912518" w:rsidRPr="00912518">
              <w:rPr>
                <w:sz w:val="20"/>
              </w:rPr>
              <w:t xml:space="preserve">ls grups escolars o </w:t>
            </w:r>
            <w:r w:rsidR="008404C3">
              <w:rPr>
                <w:sz w:val="20"/>
              </w:rPr>
              <w:t>els</w:t>
            </w:r>
            <w:r>
              <w:rPr>
                <w:sz w:val="20"/>
              </w:rPr>
              <w:t xml:space="preserve"> </w:t>
            </w:r>
            <w:r w:rsidR="008404C3">
              <w:rPr>
                <w:sz w:val="20"/>
              </w:rPr>
              <w:t>grups particulars</w:t>
            </w:r>
            <w:r w:rsidR="00912518" w:rsidRPr="00912518">
              <w:rPr>
                <w:sz w:val="20"/>
              </w:rPr>
              <w:t>.</w:t>
            </w:r>
          </w:p>
          <w:p w:rsidR="00912518" w:rsidRDefault="00912518" w:rsidP="008404C3">
            <w:pPr>
              <w:pStyle w:val="TableParagraph"/>
              <w:spacing w:line="240" w:lineRule="atLeast"/>
              <w:ind w:left="71" w:right="147"/>
              <w:rPr>
                <w:sz w:val="20"/>
              </w:rPr>
            </w:pPr>
            <w:r w:rsidRPr="00912518">
              <w:rPr>
                <w:sz w:val="20"/>
              </w:rPr>
              <w:t xml:space="preserve">Planifica, prepara i </w:t>
            </w:r>
            <w:r w:rsidR="008404C3">
              <w:rPr>
                <w:sz w:val="20"/>
              </w:rPr>
              <w:t xml:space="preserve">realitza el </w:t>
            </w:r>
            <w:r w:rsidRPr="00912518">
              <w:rPr>
                <w:sz w:val="20"/>
              </w:rPr>
              <w:t>manteniment dels materials i recursos peda</w:t>
            </w:r>
            <w:r w:rsidR="008404C3">
              <w:rPr>
                <w:sz w:val="20"/>
              </w:rPr>
              <w:t>gògics de</w:t>
            </w:r>
            <w:r w:rsidRPr="00912518">
              <w:rPr>
                <w:sz w:val="20"/>
              </w:rPr>
              <w:t>l Departament</w:t>
            </w:r>
            <w:r w:rsidR="008404C3">
              <w:rPr>
                <w:sz w:val="20"/>
              </w:rPr>
              <w:t>.</w:t>
            </w:r>
          </w:p>
        </w:tc>
      </w:tr>
    </w:tbl>
    <w:p w:rsidR="004F16B4" w:rsidRDefault="004F16B4">
      <w:pPr>
        <w:rPr>
          <w:sz w:val="20"/>
        </w:rPr>
        <w:sectPr w:rsidR="004F16B4">
          <w:pgSz w:w="16840" w:h="11910" w:orient="landscape"/>
          <w:pgMar w:top="1520" w:right="980" w:bottom="280" w:left="740" w:header="605" w:footer="0" w:gutter="0"/>
          <w:cols w:space="720"/>
        </w:sectPr>
      </w:pPr>
    </w:p>
    <w:p w:rsidR="004F16B4" w:rsidRDefault="004F16B4">
      <w:pPr>
        <w:rPr>
          <w:b/>
          <w:sz w:val="20"/>
        </w:rPr>
      </w:pPr>
    </w:p>
    <w:p w:rsidR="004F16B4" w:rsidRDefault="004F16B4">
      <w:pPr>
        <w:spacing w:before="9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380"/>
        <w:gridCol w:w="7964"/>
      </w:tblGrid>
      <w:tr w:rsidR="004F16B4">
        <w:trPr>
          <w:trHeight w:val="90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F16B4" w:rsidRDefault="00C976C3"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 w:rsidR="004F16B4" w:rsidTr="00912518">
        <w:trPr>
          <w:trHeight w:val="823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F16B4" w:rsidRDefault="00991627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F16B4" w:rsidRDefault="00912518" w:rsidP="0036051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2"/>
                <w:sz w:val="20"/>
              </w:rPr>
              <w:t xml:space="preserve"> </w:t>
            </w:r>
            <w:r w:rsidR="00360519"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F16B4" w:rsidRDefault="00912518">
            <w:pPr>
              <w:pStyle w:val="TableParagraph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Oficial</w:t>
            </w:r>
            <w:r w:rsidR="00F92406">
              <w:rPr>
                <w:sz w:val="20"/>
              </w:rPr>
              <w:t>/la</w:t>
            </w:r>
            <w:r>
              <w:rPr>
                <w:sz w:val="20"/>
              </w:rPr>
              <w:t xml:space="preserve"> 1a Obres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715AD" w:rsidRDefault="00E715AD" w:rsidP="00912518">
            <w:pPr>
              <w:pStyle w:val="TableParagraph"/>
              <w:spacing w:line="225" w:lineRule="exact"/>
              <w:ind w:left="71"/>
              <w:rPr>
                <w:sz w:val="20"/>
              </w:rPr>
            </w:pPr>
          </w:p>
          <w:p w:rsidR="004F16B4" w:rsidRDefault="0081419A" w:rsidP="0091251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912518">
              <w:rPr>
                <w:sz w:val="20"/>
              </w:rPr>
              <w:t xml:space="preserve"> que realitza </w:t>
            </w:r>
            <w:r w:rsidR="00912518" w:rsidRPr="00912518">
              <w:rPr>
                <w:sz w:val="20"/>
              </w:rPr>
              <w:t>reparacions i instal·lacions diverses relacionades amb el mantenim</w:t>
            </w:r>
            <w:r w:rsidR="00912518">
              <w:rPr>
                <w:sz w:val="20"/>
              </w:rPr>
              <w:t>ent d'edificis i instal·lacions i</w:t>
            </w:r>
            <w:r w:rsidR="00912518" w:rsidRPr="00912518">
              <w:rPr>
                <w:sz w:val="20"/>
              </w:rPr>
              <w:t xml:space="preserve"> altres tasques de manteniment bàsic no vinculades al seu ofici</w:t>
            </w:r>
            <w:r w:rsidR="00912518">
              <w:rPr>
                <w:sz w:val="20"/>
              </w:rPr>
              <w:t>.</w:t>
            </w:r>
          </w:p>
        </w:tc>
      </w:tr>
      <w:tr w:rsidR="0062199F">
        <w:trPr>
          <w:trHeight w:val="897"/>
        </w:trPr>
        <w:tc>
          <w:tcPr>
            <w:tcW w:w="1200" w:type="dxa"/>
            <w:tcBorders>
              <w:left w:val="single" w:sz="4" w:space="0" w:color="585858"/>
              <w:bottom w:val="single" w:sz="6" w:space="0" w:color="000000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2199F" w:rsidRDefault="0062199F" w:rsidP="0062199F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bottom w:val="single" w:sz="6" w:space="0" w:color="000000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2199F" w:rsidRDefault="00DD69C7" w:rsidP="0062199F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 w:rsidR="00B67F39">
              <w:rPr>
                <w:sz w:val="20"/>
              </w:rPr>
              <w:t xml:space="preserve"> 1</w:t>
            </w:r>
          </w:p>
        </w:tc>
        <w:tc>
          <w:tcPr>
            <w:tcW w:w="3380" w:type="dxa"/>
            <w:tcBorders>
              <w:left w:val="single" w:sz="4" w:space="0" w:color="585858"/>
              <w:bottom w:val="single" w:sz="6" w:space="0" w:color="000000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2199F" w:rsidRDefault="0062199F" w:rsidP="0062199F"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Administratiu/va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1a</w:t>
            </w:r>
          </w:p>
        </w:tc>
        <w:tc>
          <w:tcPr>
            <w:tcW w:w="7964" w:type="dxa"/>
            <w:tcBorders>
              <w:left w:val="single" w:sz="4" w:space="0" w:color="585858"/>
              <w:bottom w:val="single" w:sz="6" w:space="0" w:color="000000"/>
              <w:right w:val="single" w:sz="4" w:space="0" w:color="585858"/>
            </w:tcBorders>
          </w:tcPr>
          <w:p w:rsidR="0062199F" w:rsidRDefault="0081419A" w:rsidP="00F92406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62199F">
              <w:rPr>
                <w:spacing w:val="-3"/>
                <w:sz w:val="20"/>
              </w:rPr>
              <w:t xml:space="preserve"> </w:t>
            </w:r>
            <w:r w:rsidR="0062199F">
              <w:rPr>
                <w:sz w:val="20"/>
              </w:rPr>
              <w:t>que</w:t>
            </w:r>
            <w:r w:rsidR="0062199F">
              <w:rPr>
                <w:spacing w:val="-3"/>
                <w:sz w:val="20"/>
              </w:rPr>
              <w:t xml:space="preserve"> </w:t>
            </w:r>
            <w:r w:rsidR="00F92406">
              <w:rPr>
                <w:spacing w:val="-3"/>
                <w:sz w:val="20"/>
              </w:rPr>
              <w:t>s’</w:t>
            </w:r>
            <w:r w:rsidR="0062199F">
              <w:rPr>
                <w:sz w:val="20"/>
              </w:rPr>
              <w:t>ocupa,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amb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iniciativa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i</w:t>
            </w:r>
            <w:r w:rsidR="00F92406">
              <w:rPr>
                <w:sz w:val="20"/>
              </w:rPr>
              <w:t xml:space="preserve"> </w:t>
            </w:r>
            <w:r w:rsidR="0062199F">
              <w:rPr>
                <w:sz w:val="20"/>
              </w:rPr>
              <w:t>responsabilitat,</w:t>
            </w:r>
            <w:r w:rsidR="0062199F">
              <w:rPr>
                <w:spacing w:val="-3"/>
                <w:sz w:val="20"/>
              </w:rPr>
              <w:t xml:space="preserve"> </w:t>
            </w:r>
            <w:r w:rsidR="00F92406">
              <w:rPr>
                <w:spacing w:val="-3"/>
                <w:sz w:val="20"/>
              </w:rPr>
              <w:t>d</w:t>
            </w:r>
            <w:r w:rsidR="0062199F">
              <w:rPr>
                <w:sz w:val="20"/>
              </w:rPr>
              <w:t>el</w:t>
            </w:r>
            <w:r w:rsidR="0062199F">
              <w:rPr>
                <w:spacing w:val="-4"/>
                <w:sz w:val="20"/>
              </w:rPr>
              <w:t xml:space="preserve"> </w:t>
            </w:r>
            <w:r w:rsidR="0062199F">
              <w:rPr>
                <w:sz w:val="20"/>
              </w:rPr>
              <w:t>comandament</w:t>
            </w:r>
            <w:r w:rsidR="0062199F">
              <w:rPr>
                <w:spacing w:val="-3"/>
                <w:sz w:val="20"/>
              </w:rPr>
              <w:t xml:space="preserve"> </w:t>
            </w:r>
            <w:r w:rsidR="0062199F">
              <w:rPr>
                <w:sz w:val="20"/>
              </w:rPr>
              <w:t>directe</w:t>
            </w:r>
            <w:r w:rsidR="0062199F">
              <w:rPr>
                <w:spacing w:val="-4"/>
                <w:sz w:val="20"/>
              </w:rPr>
              <w:t xml:space="preserve"> </w:t>
            </w:r>
            <w:r w:rsidR="0062199F">
              <w:rPr>
                <w:sz w:val="20"/>
              </w:rPr>
              <w:t>d’una</w:t>
            </w:r>
            <w:r w:rsidR="0062199F">
              <w:rPr>
                <w:spacing w:val="-3"/>
                <w:sz w:val="20"/>
              </w:rPr>
              <w:t xml:space="preserve"> </w:t>
            </w:r>
            <w:r w:rsidR="0062199F">
              <w:rPr>
                <w:sz w:val="20"/>
              </w:rPr>
              <w:t>o</w:t>
            </w:r>
            <w:r w:rsidR="0062199F">
              <w:rPr>
                <w:spacing w:val="-3"/>
                <w:sz w:val="20"/>
              </w:rPr>
              <w:t xml:space="preserve"> </w:t>
            </w:r>
            <w:r w:rsidR="0062199F">
              <w:rPr>
                <w:sz w:val="20"/>
              </w:rPr>
              <w:t>diverses</w:t>
            </w:r>
            <w:r w:rsidR="0062199F">
              <w:rPr>
                <w:spacing w:val="-1"/>
                <w:sz w:val="20"/>
              </w:rPr>
              <w:t xml:space="preserve"> </w:t>
            </w:r>
            <w:r w:rsidR="0062199F">
              <w:rPr>
                <w:sz w:val="20"/>
              </w:rPr>
              <w:t>seccions</w:t>
            </w:r>
            <w:r w:rsidR="0062199F">
              <w:rPr>
                <w:spacing w:val="-5"/>
                <w:sz w:val="20"/>
              </w:rPr>
              <w:t xml:space="preserve"> </w:t>
            </w:r>
            <w:r w:rsidR="0062199F">
              <w:rPr>
                <w:sz w:val="20"/>
              </w:rPr>
              <w:t>administratives</w:t>
            </w:r>
            <w:r w:rsidR="00F92406">
              <w:rPr>
                <w:spacing w:val="-5"/>
                <w:sz w:val="20"/>
              </w:rPr>
              <w:t xml:space="preserve">, organitzant el seu funcionament i liderant al seu personal. Reporta dels resultats de la seva feina. </w:t>
            </w:r>
          </w:p>
        </w:tc>
      </w:tr>
      <w:tr w:rsidR="0062199F">
        <w:trPr>
          <w:trHeight w:val="974"/>
        </w:trPr>
        <w:tc>
          <w:tcPr>
            <w:tcW w:w="1200" w:type="dxa"/>
            <w:tcBorders>
              <w:top w:val="single" w:sz="6" w:space="0" w:color="000000"/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2199F" w:rsidRDefault="0062199F" w:rsidP="0062199F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585858"/>
              <w:right w:val="single" w:sz="4" w:space="0" w:color="585858"/>
            </w:tcBorders>
          </w:tcPr>
          <w:p w:rsidR="00B67F39" w:rsidRDefault="00B67F39" w:rsidP="00B67F39">
            <w:pPr>
              <w:pStyle w:val="TableParagraph"/>
              <w:rPr>
                <w:b/>
                <w:sz w:val="19"/>
              </w:rPr>
            </w:pPr>
          </w:p>
          <w:p w:rsidR="0062199F" w:rsidRDefault="00B67F39" w:rsidP="00B67F39">
            <w:pPr>
              <w:pStyle w:val="TableParagraph"/>
              <w:spacing w:before="1"/>
              <w:ind w:right="106" w:firstLine="94"/>
              <w:jc w:val="both"/>
              <w:rPr>
                <w:sz w:val="20"/>
              </w:rPr>
            </w:pPr>
            <w:r>
              <w:rPr>
                <w:sz w:val="20"/>
              </w:rPr>
              <w:t>Personal Administratiu 1</w:t>
            </w:r>
          </w:p>
          <w:p w:rsidR="00B67F39" w:rsidRDefault="00B67F39" w:rsidP="00B67F39">
            <w:pPr>
              <w:pStyle w:val="TableParagraph"/>
              <w:spacing w:before="1"/>
              <w:ind w:right="646"/>
              <w:jc w:val="both"/>
              <w:rPr>
                <w:sz w:val="2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2199F" w:rsidRDefault="0062199F" w:rsidP="0062199F">
            <w:pPr>
              <w:pStyle w:val="TableParagraph"/>
              <w:spacing w:before="1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Administratiu/va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2a</w:t>
            </w:r>
          </w:p>
        </w:tc>
        <w:tc>
          <w:tcPr>
            <w:tcW w:w="7964" w:type="dxa"/>
            <w:tcBorders>
              <w:top w:val="single" w:sz="6" w:space="0" w:color="000000"/>
              <w:left w:val="single" w:sz="4" w:space="0" w:color="585858"/>
              <w:right w:val="single" w:sz="4" w:space="0" w:color="585858"/>
            </w:tcBorders>
          </w:tcPr>
          <w:p w:rsidR="0062199F" w:rsidRDefault="0081419A" w:rsidP="0062199F"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62199F">
              <w:rPr>
                <w:spacing w:val="-3"/>
                <w:sz w:val="20"/>
              </w:rPr>
              <w:t xml:space="preserve"> </w:t>
            </w:r>
            <w:r w:rsidR="0062199F">
              <w:rPr>
                <w:sz w:val="20"/>
              </w:rPr>
              <w:t>que,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a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les</w:t>
            </w:r>
            <w:r w:rsidR="0062199F">
              <w:rPr>
                <w:spacing w:val="-4"/>
                <w:sz w:val="20"/>
              </w:rPr>
              <w:t xml:space="preserve"> </w:t>
            </w:r>
            <w:r w:rsidR="0062199F">
              <w:rPr>
                <w:sz w:val="20"/>
              </w:rPr>
              <w:t>ordres</w:t>
            </w:r>
            <w:r w:rsidR="0062199F">
              <w:rPr>
                <w:spacing w:val="-4"/>
                <w:sz w:val="20"/>
              </w:rPr>
              <w:t xml:space="preserve"> </w:t>
            </w:r>
            <w:r w:rsidR="0062199F">
              <w:rPr>
                <w:sz w:val="20"/>
              </w:rPr>
              <w:t>immediates</w:t>
            </w:r>
            <w:r w:rsidR="0062199F">
              <w:rPr>
                <w:spacing w:val="-4"/>
                <w:sz w:val="20"/>
              </w:rPr>
              <w:t xml:space="preserve"> </w:t>
            </w:r>
            <w:r w:rsidR="0062199F">
              <w:rPr>
                <w:sz w:val="20"/>
              </w:rPr>
              <w:t>d’un</w:t>
            </w:r>
            <w:r w:rsidR="00F92406">
              <w:rPr>
                <w:sz w:val="20"/>
              </w:rPr>
              <w:t>/a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cap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superior</w:t>
            </w:r>
            <w:r w:rsidR="0062199F">
              <w:rPr>
                <w:spacing w:val="1"/>
                <w:sz w:val="20"/>
              </w:rPr>
              <w:t xml:space="preserve"> </w:t>
            </w:r>
            <w:r w:rsidR="0062199F">
              <w:rPr>
                <w:sz w:val="20"/>
              </w:rPr>
              <w:t>o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cap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administratiu</w:t>
            </w:r>
            <w:r w:rsidR="00F92406">
              <w:rPr>
                <w:sz w:val="20"/>
              </w:rPr>
              <w:t>/va</w:t>
            </w:r>
            <w:r w:rsidR="0062199F">
              <w:rPr>
                <w:spacing w:val="-3"/>
                <w:sz w:val="20"/>
              </w:rPr>
              <w:t xml:space="preserve"> </w:t>
            </w:r>
            <w:r w:rsidR="0062199F">
              <w:rPr>
                <w:sz w:val="20"/>
              </w:rPr>
              <w:t>de</w:t>
            </w:r>
            <w:r w:rsidR="0062199F">
              <w:rPr>
                <w:spacing w:val="-3"/>
                <w:sz w:val="20"/>
              </w:rPr>
              <w:t xml:space="preserve"> </w:t>
            </w:r>
            <w:r w:rsidR="0062199F">
              <w:rPr>
                <w:sz w:val="20"/>
              </w:rPr>
              <w:t>primera,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amb</w:t>
            </w:r>
            <w:r w:rsidR="00F92406">
              <w:rPr>
                <w:sz w:val="20"/>
              </w:rPr>
              <w:t xml:space="preserve"> </w:t>
            </w:r>
            <w:r w:rsidR="0062199F">
              <w:rPr>
                <w:spacing w:val="-42"/>
                <w:sz w:val="20"/>
              </w:rPr>
              <w:t xml:space="preserve"> </w:t>
            </w:r>
            <w:r w:rsidR="0062199F">
              <w:rPr>
                <w:sz w:val="20"/>
              </w:rPr>
              <w:t>iniciativa, té la responsabilitat d’orientar, dirigir i donar unitat a una secció o departament,</w:t>
            </w:r>
            <w:r w:rsidR="0062199F">
              <w:rPr>
                <w:spacing w:val="1"/>
                <w:sz w:val="20"/>
              </w:rPr>
              <w:t xml:space="preserve"> </w:t>
            </w:r>
            <w:r w:rsidR="0062199F">
              <w:rPr>
                <w:sz w:val="20"/>
              </w:rPr>
              <w:t>distribuint</w:t>
            </w:r>
            <w:r w:rsidR="0062199F">
              <w:rPr>
                <w:spacing w:val="-1"/>
                <w:sz w:val="20"/>
              </w:rPr>
              <w:t xml:space="preserve"> </w:t>
            </w:r>
            <w:r w:rsidR="0062199F">
              <w:rPr>
                <w:sz w:val="20"/>
              </w:rPr>
              <w:t>els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treballs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d</w:t>
            </w:r>
            <w:r w:rsidR="00F92406">
              <w:rPr>
                <w:sz w:val="20"/>
              </w:rPr>
              <w:t>el</w:t>
            </w:r>
            <w:r w:rsidR="00AE284E">
              <w:rPr>
                <w:sz w:val="20"/>
              </w:rPr>
              <w:t xml:space="preserve"> persona</w:t>
            </w:r>
            <w:r w:rsidR="0062199F">
              <w:rPr>
                <w:sz w:val="20"/>
              </w:rPr>
              <w:t>l depenent</w:t>
            </w:r>
            <w:r w:rsidR="0062199F">
              <w:rPr>
                <w:spacing w:val="4"/>
                <w:sz w:val="20"/>
              </w:rPr>
              <w:t xml:space="preserve"> </w:t>
            </w:r>
            <w:r w:rsidR="0062199F">
              <w:rPr>
                <w:sz w:val="20"/>
              </w:rPr>
              <w:t>d’ell</w:t>
            </w:r>
            <w:r w:rsidR="00DD69C7">
              <w:rPr>
                <w:sz w:val="20"/>
              </w:rPr>
              <w:t>/a si en té</w:t>
            </w:r>
            <w:r w:rsidR="0062199F">
              <w:rPr>
                <w:sz w:val="20"/>
              </w:rPr>
              <w:t>.</w:t>
            </w:r>
            <w:r w:rsidR="00DD69C7">
              <w:rPr>
                <w:sz w:val="20"/>
              </w:rPr>
              <w:t xml:space="preserve"> Realitza tasques de caràcter administratiu.</w:t>
            </w:r>
          </w:p>
        </w:tc>
      </w:tr>
      <w:tr w:rsidR="0062199F">
        <w:trPr>
          <w:trHeight w:val="976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2199F" w:rsidRDefault="0062199F" w:rsidP="0062199F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2199F" w:rsidRDefault="0062199F" w:rsidP="0062199F">
            <w:pPr>
              <w:pStyle w:val="TableParagraph"/>
              <w:spacing w:before="1"/>
              <w:ind w:right="646"/>
              <w:rPr>
                <w:sz w:val="20"/>
              </w:rPr>
            </w:pPr>
            <w:r>
              <w:rPr>
                <w:sz w:val="20"/>
              </w:rPr>
              <w:t xml:space="preserve"> Comandament</w:t>
            </w:r>
            <w:r w:rsidR="00B67F39">
              <w:rPr>
                <w:sz w:val="20"/>
              </w:rPr>
              <w:t xml:space="preserve">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ind w:left="199" w:right="192"/>
              <w:jc w:val="center"/>
              <w:rPr>
                <w:sz w:val="20"/>
              </w:rPr>
            </w:pPr>
          </w:p>
          <w:p w:rsidR="0062199F" w:rsidRDefault="0062199F" w:rsidP="0062199F">
            <w:pPr>
              <w:pStyle w:val="TableParagraph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Encarregat</w:t>
            </w:r>
            <w:r w:rsidR="00DD69C7">
              <w:rPr>
                <w:sz w:val="20"/>
              </w:rPr>
              <w:t>/da</w:t>
            </w:r>
            <w:r>
              <w:rPr>
                <w:sz w:val="20"/>
              </w:rPr>
              <w:t xml:space="preserve"> Instal·lacions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DD69C7">
            <w:pPr>
              <w:pStyle w:val="TableParagraph"/>
              <w:spacing w:before="1" w:line="223" w:lineRule="exact"/>
              <w:ind w:left="71"/>
              <w:rPr>
                <w:sz w:val="20"/>
              </w:rPr>
            </w:pPr>
            <w:r w:rsidRPr="0062199F"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 w:rsidRPr="0062199F">
              <w:rPr>
                <w:sz w:val="20"/>
              </w:rPr>
              <w:t xml:space="preserve"> que integra, coordina i supervisa l'execució de tasques heterogènies </w:t>
            </w:r>
            <w:r w:rsidR="00DD69C7">
              <w:rPr>
                <w:sz w:val="20"/>
              </w:rPr>
              <w:t xml:space="preserve">en una o vàries instal·lacions </w:t>
            </w:r>
            <w:r w:rsidRPr="0062199F">
              <w:rPr>
                <w:sz w:val="20"/>
              </w:rPr>
              <w:t>amb la</w:t>
            </w:r>
            <w:r w:rsidR="00DD69C7">
              <w:rPr>
                <w:sz w:val="20"/>
              </w:rPr>
              <w:t xml:space="preserve"> </w:t>
            </w:r>
            <w:r w:rsidRPr="0062199F">
              <w:rPr>
                <w:sz w:val="20"/>
              </w:rPr>
              <w:t>responsabilitat d'ordenar el treball del seu equip i d'assessorar i coordinar als usuaris de</w:t>
            </w:r>
            <w:r w:rsidR="00DD69C7">
              <w:rPr>
                <w:sz w:val="20"/>
              </w:rPr>
              <w:t xml:space="preserve"> la mateixa.</w:t>
            </w:r>
          </w:p>
        </w:tc>
      </w:tr>
      <w:tr w:rsidR="0062199F">
        <w:trPr>
          <w:trHeight w:val="902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2199F" w:rsidRDefault="0062199F" w:rsidP="0062199F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2199F" w:rsidRDefault="0062199F" w:rsidP="0062199F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2199F" w:rsidRDefault="0062199F" w:rsidP="0062199F">
            <w:pPr>
              <w:pStyle w:val="TableParagraph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  <w:r w:rsidR="00DD69C7">
              <w:rPr>
                <w:sz w:val="20"/>
              </w:rPr>
              <w:t>/a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83"/>
              <w:ind w:left="71" w:right="144"/>
              <w:jc w:val="both"/>
              <w:rPr>
                <w:sz w:val="20"/>
              </w:rPr>
            </w:pPr>
            <w:r w:rsidRPr="0062199F"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 w:rsidRPr="0062199F">
              <w:rPr>
                <w:sz w:val="20"/>
              </w:rPr>
              <w:t xml:space="preserve"> que executa activitats i processos amb un component tècnic de grau</w:t>
            </w:r>
            <w:r>
              <w:rPr>
                <w:sz w:val="20"/>
              </w:rPr>
              <w:t xml:space="preserve"> </w:t>
            </w:r>
            <w:r w:rsidRPr="0062199F">
              <w:rPr>
                <w:sz w:val="20"/>
              </w:rPr>
              <w:t>mitjà que requereixen de certa comprensió tècnica dels processos del seu àmbit d'actuació,</w:t>
            </w:r>
            <w:r>
              <w:rPr>
                <w:sz w:val="20"/>
              </w:rPr>
              <w:t xml:space="preserve"> </w:t>
            </w:r>
            <w:r w:rsidRPr="0062199F">
              <w:rPr>
                <w:sz w:val="20"/>
              </w:rPr>
              <w:t>reportant informació sobre l'execució dels mateixos al seu</w:t>
            </w:r>
            <w:r w:rsidR="00DD69C7">
              <w:rPr>
                <w:sz w:val="20"/>
              </w:rPr>
              <w:t>/ves</w:t>
            </w:r>
            <w:r w:rsidRPr="0062199F">
              <w:rPr>
                <w:sz w:val="20"/>
              </w:rPr>
              <w:t xml:space="preserve"> superiors</w:t>
            </w:r>
          </w:p>
        </w:tc>
      </w:tr>
      <w:tr w:rsidR="0062199F">
        <w:trPr>
          <w:trHeight w:val="902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rPr>
                <w:b/>
                <w:sz w:val="20"/>
              </w:rPr>
            </w:pPr>
          </w:p>
          <w:p w:rsidR="0062199F" w:rsidRDefault="0062199F" w:rsidP="0062199F">
            <w:pPr>
              <w:pStyle w:val="TableParagraph"/>
              <w:rPr>
                <w:b/>
                <w:sz w:val="19"/>
              </w:rPr>
            </w:pPr>
          </w:p>
          <w:p w:rsidR="0062199F" w:rsidRDefault="0062199F" w:rsidP="0062199F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rPr>
                <w:b/>
                <w:sz w:val="20"/>
              </w:rPr>
            </w:pPr>
          </w:p>
          <w:p w:rsidR="0062199F" w:rsidRDefault="0062199F" w:rsidP="0062199F">
            <w:pPr>
              <w:pStyle w:val="TableParagraph"/>
              <w:rPr>
                <w:b/>
                <w:sz w:val="19"/>
              </w:rPr>
            </w:pPr>
          </w:p>
          <w:p w:rsidR="0062199F" w:rsidRDefault="0062199F" w:rsidP="0062199F"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rPr>
                <w:b/>
                <w:sz w:val="20"/>
              </w:rPr>
            </w:pPr>
          </w:p>
          <w:p w:rsidR="0062199F" w:rsidRDefault="0062199F" w:rsidP="0062199F">
            <w:pPr>
              <w:pStyle w:val="TableParagraph"/>
              <w:rPr>
                <w:b/>
                <w:sz w:val="19"/>
              </w:rPr>
            </w:pPr>
          </w:p>
          <w:p w:rsidR="0062199F" w:rsidRDefault="0062199F" w:rsidP="0062199F">
            <w:pPr>
              <w:pStyle w:val="TableParagraph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Dipòsits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DD69C7" w:rsidP="0062199F">
            <w:pPr>
              <w:pStyle w:val="TableParagraph"/>
              <w:spacing w:before="111"/>
              <w:ind w:left="71"/>
              <w:rPr>
                <w:sz w:val="20"/>
              </w:rPr>
            </w:pPr>
            <w:r>
              <w:rPr>
                <w:sz w:val="20"/>
              </w:rPr>
              <w:t>És la persona r</w:t>
            </w:r>
            <w:r w:rsidR="0062199F">
              <w:rPr>
                <w:sz w:val="20"/>
              </w:rPr>
              <w:t xml:space="preserve">esponsable durant el seu torn </w:t>
            </w:r>
            <w:r>
              <w:rPr>
                <w:sz w:val="20"/>
              </w:rPr>
              <w:t xml:space="preserve">de treball </w:t>
            </w:r>
            <w:r w:rsidR="0062199F">
              <w:rPr>
                <w:sz w:val="20"/>
              </w:rPr>
              <w:t>del bon funcionament del dipòsit tant a nivell</w:t>
            </w:r>
            <w:r w:rsidR="0062199F">
              <w:rPr>
                <w:spacing w:val="1"/>
                <w:sz w:val="20"/>
              </w:rPr>
              <w:t xml:space="preserve"> </w:t>
            </w:r>
            <w:r w:rsidR="0062199F">
              <w:rPr>
                <w:sz w:val="20"/>
              </w:rPr>
              <w:t>administratiu</w:t>
            </w:r>
            <w:r w:rsidR="0062199F">
              <w:rPr>
                <w:spacing w:val="-3"/>
                <w:sz w:val="20"/>
              </w:rPr>
              <w:t xml:space="preserve"> </w:t>
            </w:r>
            <w:r w:rsidR="0062199F">
              <w:rPr>
                <w:sz w:val="20"/>
              </w:rPr>
              <w:t>com</w:t>
            </w:r>
            <w:r w:rsidR="0062199F">
              <w:rPr>
                <w:spacing w:val="-3"/>
                <w:sz w:val="20"/>
              </w:rPr>
              <w:t xml:space="preserve"> </w:t>
            </w:r>
            <w:r w:rsidR="0062199F">
              <w:rPr>
                <w:sz w:val="20"/>
              </w:rPr>
              <w:t>d'atenció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al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client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ocupant</w:t>
            </w:r>
            <w:r w:rsidR="0062199F">
              <w:rPr>
                <w:spacing w:val="-3"/>
                <w:sz w:val="20"/>
              </w:rPr>
              <w:t xml:space="preserve"> </w:t>
            </w:r>
            <w:r w:rsidR="0062199F">
              <w:rPr>
                <w:sz w:val="20"/>
              </w:rPr>
              <w:t>les</w:t>
            </w:r>
            <w:r w:rsidR="0062199F">
              <w:rPr>
                <w:spacing w:val="-4"/>
                <w:sz w:val="20"/>
              </w:rPr>
              <w:t xml:space="preserve"> </w:t>
            </w:r>
            <w:r w:rsidR="0062199F">
              <w:rPr>
                <w:sz w:val="20"/>
              </w:rPr>
              <w:t>seves</w:t>
            </w:r>
            <w:r w:rsidR="0062199F">
              <w:rPr>
                <w:spacing w:val="-1"/>
                <w:sz w:val="20"/>
              </w:rPr>
              <w:t xml:space="preserve"> </w:t>
            </w:r>
            <w:r w:rsidR="0062199F">
              <w:rPr>
                <w:sz w:val="20"/>
              </w:rPr>
              <w:t>funcions</w:t>
            </w:r>
            <w:r w:rsidR="0062199F">
              <w:rPr>
                <w:spacing w:val="-4"/>
                <w:sz w:val="20"/>
              </w:rPr>
              <w:t xml:space="preserve"> </w:t>
            </w:r>
            <w:r w:rsidR="0062199F">
              <w:rPr>
                <w:sz w:val="20"/>
              </w:rPr>
              <w:t>amb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iniciativa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i</w:t>
            </w:r>
            <w:r w:rsidR="0062199F">
              <w:rPr>
                <w:spacing w:val="-3"/>
                <w:sz w:val="20"/>
              </w:rPr>
              <w:t xml:space="preserve"> </w:t>
            </w:r>
            <w:r w:rsidR="0062199F">
              <w:rPr>
                <w:sz w:val="20"/>
              </w:rPr>
              <w:t>responsabilitat,</w:t>
            </w:r>
            <w:r w:rsidR="0062199F">
              <w:rPr>
                <w:spacing w:val="-42"/>
                <w:sz w:val="20"/>
              </w:rPr>
              <w:t xml:space="preserve"> </w:t>
            </w:r>
            <w:r w:rsidR="0062199F">
              <w:rPr>
                <w:sz w:val="20"/>
              </w:rPr>
              <w:t xml:space="preserve">amb el suport </w:t>
            </w:r>
            <w:r w:rsidR="00AE284E">
              <w:rPr>
                <w:sz w:val="20"/>
              </w:rPr>
              <w:t>de la seva persona responsable</w:t>
            </w:r>
            <w:r w:rsidR="0062199F">
              <w:rPr>
                <w:sz w:val="20"/>
              </w:rPr>
              <w:t xml:space="preserve"> immediat. Assumeix </w:t>
            </w:r>
            <w:r>
              <w:rPr>
                <w:sz w:val="20"/>
              </w:rPr>
              <w:t xml:space="preserve">també </w:t>
            </w:r>
            <w:r w:rsidR="0062199F">
              <w:rPr>
                <w:sz w:val="20"/>
              </w:rPr>
              <w:t>les mateixes funcions que l'administratiu/a de</w:t>
            </w:r>
            <w:r w:rsidR="0062199F">
              <w:rPr>
                <w:spacing w:val="1"/>
                <w:sz w:val="20"/>
              </w:rPr>
              <w:t xml:space="preserve"> </w:t>
            </w:r>
            <w:r w:rsidR="0062199F">
              <w:rPr>
                <w:sz w:val="20"/>
              </w:rPr>
              <w:t>dipòsits</w:t>
            </w:r>
            <w:r w:rsidR="0062199F">
              <w:rPr>
                <w:spacing w:val="-2"/>
                <w:sz w:val="20"/>
              </w:rPr>
              <w:t xml:space="preserve"> </w:t>
            </w:r>
            <w:r w:rsidR="0062199F">
              <w:rPr>
                <w:sz w:val="20"/>
              </w:rPr>
              <w:t>i, per</w:t>
            </w:r>
            <w:r w:rsidR="0062199F">
              <w:rPr>
                <w:spacing w:val="-1"/>
                <w:sz w:val="20"/>
              </w:rPr>
              <w:t xml:space="preserve"> </w:t>
            </w:r>
            <w:r w:rsidR="0062199F">
              <w:rPr>
                <w:sz w:val="20"/>
              </w:rPr>
              <w:t>tant, ocupa un</w:t>
            </w:r>
            <w:r w:rsidR="0062199F">
              <w:rPr>
                <w:spacing w:val="-1"/>
                <w:sz w:val="20"/>
              </w:rPr>
              <w:t xml:space="preserve"> </w:t>
            </w:r>
            <w:r w:rsidR="0062199F">
              <w:rPr>
                <w:sz w:val="20"/>
              </w:rPr>
              <w:t>lloc</w:t>
            </w:r>
            <w:r w:rsidR="0062199F">
              <w:rPr>
                <w:spacing w:val="-1"/>
                <w:sz w:val="20"/>
              </w:rPr>
              <w:t xml:space="preserve"> </w:t>
            </w:r>
            <w:r w:rsidR="0062199F">
              <w:rPr>
                <w:sz w:val="20"/>
              </w:rPr>
              <w:t>de</w:t>
            </w:r>
            <w:r w:rsidR="0062199F">
              <w:rPr>
                <w:spacing w:val="-1"/>
                <w:sz w:val="20"/>
              </w:rPr>
              <w:t xml:space="preserve"> </w:t>
            </w:r>
            <w:r w:rsidR="0062199F">
              <w:rPr>
                <w:sz w:val="20"/>
              </w:rPr>
              <w:t>treball</w:t>
            </w:r>
            <w:r w:rsidR="0062199F">
              <w:rPr>
                <w:spacing w:val="-1"/>
                <w:sz w:val="20"/>
              </w:rPr>
              <w:t xml:space="preserve"> </w:t>
            </w:r>
            <w:r w:rsidR="0062199F">
              <w:rPr>
                <w:sz w:val="20"/>
              </w:rPr>
              <w:t>d'atenció al</w:t>
            </w:r>
            <w:r w:rsidR="0062199F">
              <w:rPr>
                <w:spacing w:val="-1"/>
                <w:sz w:val="20"/>
              </w:rPr>
              <w:t xml:space="preserve"> </w:t>
            </w:r>
            <w:r w:rsidR="0062199F">
              <w:rPr>
                <w:sz w:val="20"/>
              </w:rPr>
              <w:t>públic.</w:t>
            </w:r>
          </w:p>
        </w:tc>
      </w:tr>
    </w:tbl>
    <w:p w:rsidR="004F16B4" w:rsidRDefault="004F16B4">
      <w:pPr>
        <w:jc w:val="both"/>
        <w:rPr>
          <w:sz w:val="20"/>
        </w:rPr>
        <w:sectPr w:rsidR="004F16B4">
          <w:pgSz w:w="16840" w:h="11910" w:orient="landscape"/>
          <w:pgMar w:top="1520" w:right="980" w:bottom="280" w:left="740" w:header="605" w:footer="0" w:gutter="0"/>
          <w:cols w:space="720"/>
        </w:sectPr>
      </w:pPr>
    </w:p>
    <w:p w:rsidR="004F16B4" w:rsidRDefault="004F16B4">
      <w:pPr>
        <w:rPr>
          <w:b/>
          <w:sz w:val="20"/>
        </w:rPr>
      </w:pPr>
    </w:p>
    <w:p w:rsidR="004F16B4" w:rsidRDefault="004F16B4">
      <w:pPr>
        <w:spacing w:before="9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380"/>
        <w:gridCol w:w="7964"/>
      </w:tblGrid>
      <w:tr w:rsidR="004F16B4">
        <w:trPr>
          <w:trHeight w:val="90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F16B4" w:rsidRDefault="00C976C3"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4F16B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F16B4" w:rsidRDefault="00C976C3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 w:rsidR="0062199F" w:rsidTr="0062199F">
        <w:trPr>
          <w:trHeight w:val="68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77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77"/>
              <w:ind w:left="69"/>
              <w:rPr>
                <w:sz w:val="20"/>
              </w:rPr>
            </w:pPr>
            <w:r>
              <w:rPr>
                <w:sz w:val="20"/>
              </w:rPr>
              <w:t>Coordinador</w:t>
            </w:r>
            <w:r w:rsidR="00DD69C7">
              <w:rPr>
                <w:sz w:val="20"/>
              </w:rPr>
              <w:t>/a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77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  <w:r w:rsidR="00DD69C7">
              <w:rPr>
                <w:sz w:val="20"/>
              </w:rPr>
              <w:t>/a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DD69C7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>
              <w:rPr>
                <w:sz w:val="20"/>
              </w:rPr>
              <w:t xml:space="preserve"> que integra, coordina i supervisa </w:t>
            </w:r>
            <w:r w:rsidR="00DD69C7">
              <w:rPr>
                <w:sz w:val="20"/>
              </w:rPr>
              <w:t>diferents</w:t>
            </w:r>
            <w:r>
              <w:rPr>
                <w:sz w:val="20"/>
              </w:rPr>
              <w:t xml:space="preserve"> àrees , requerint-se un grau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d'autonomia,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decisió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execució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sota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l'immediat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superior.</w:t>
            </w:r>
          </w:p>
        </w:tc>
      </w:tr>
      <w:tr w:rsidR="0062199F">
        <w:trPr>
          <w:trHeight w:val="600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77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77"/>
              <w:ind w:left="69"/>
              <w:rPr>
                <w:sz w:val="20"/>
              </w:rPr>
            </w:pPr>
            <w:r>
              <w:rPr>
                <w:sz w:val="20"/>
              </w:rPr>
              <w:t>Personal Operatiu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62199F">
            <w:pPr>
              <w:pStyle w:val="TableParagraph"/>
              <w:spacing w:before="177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Oficial</w:t>
            </w:r>
            <w:r w:rsidR="00DD69C7">
              <w:rPr>
                <w:sz w:val="20"/>
              </w:rPr>
              <w:t>/a</w:t>
            </w:r>
            <w:r>
              <w:rPr>
                <w:sz w:val="20"/>
              </w:rPr>
              <w:t xml:space="preserve"> d’Operacions Polivalent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62199F" w:rsidRDefault="0062199F" w:rsidP="00B3593A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 w:rsidRPr="0062199F">
              <w:rPr>
                <w:sz w:val="20"/>
              </w:rPr>
              <w:t xml:space="preserve"> que té formació </w:t>
            </w:r>
            <w:r w:rsidR="00DD69C7">
              <w:rPr>
                <w:sz w:val="20"/>
              </w:rPr>
              <w:t xml:space="preserve">i </w:t>
            </w:r>
            <w:r w:rsidR="00B3593A">
              <w:rPr>
                <w:sz w:val="20"/>
              </w:rPr>
              <w:t>pràctica</w:t>
            </w:r>
            <w:r w:rsidR="00DD69C7">
              <w:rPr>
                <w:sz w:val="20"/>
              </w:rPr>
              <w:t xml:space="preserve"> </w:t>
            </w:r>
            <w:r w:rsidRPr="0062199F">
              <w:rPr>
                <w:sz w:val="20"/>
              </w:rPr>
              <w:t xml:space="preserve">en </w:t>
            </w:r>
            <w:r w:rsidR="00DD69C7">
              <w:rPr>
                <w:sz w:val="20"/>
              </w:rPr>
              <w:t xml:space="preserve">la operativa de </w:t>
            </w:r>
            <w:r w:rsidRPr="0062199F">
              <w:rPr>
                <w:sz w:val="20"/>
              </w:rPr>
              <w:t>diverses</w:t>
            </w:r>
            <w:r>
              <w:rPr>
                <w:sz w:val="20"/>
              </w:rPr>
              <w:t xml:space="preserve"> </w:t>
            </w:r>
            <w:r w:rsidRPr="0062199F">
              <w:rPr>
                <w:sz w:val="20"/>
              </w:rPr>
              <w:t>unitats de negoci d'acord amb les instruccions emanades per la seva línia de comandament i els</w:t>
            </w:r>
            <w:r>
              <w:rPr>
                <w:sz w:val="20"/>
              </w:rPr>
              <w:t xml:space="preserve"> p</w:t>
            </w:r>
            <w:r w:rsidRPr="0062199F">
              <w:rPr>
                <w:sz w:val="20"/>
              </w:rPr>
              <w:t>rocediments que s'establ</w:t>
            </w:r>
            <w:r w:rsidR="00DD69C7">
              <w:rPr>
                <w:sz w:val="20"/>
              </w:rPr>
              <w:t>eixin.</w:t>
            </w:r>
            <w:r w:rsidRPr="0062199F">
              <w:rPr>
                <w:sz w:val="20"/>
              </w:rPr>
              <w:t xml:space="preserve"> </w:t>
            </w:r>
            <w:r w:rsidR="00B3593A">
              <w:rPr>
                <w:sz w:val="20"/>
              </w:rPr>
              <w:t>Realitza</w:t>
            </w:r>
            <w:r w:rsidRPr="0062199F">
              <w:rPr>
                <w:sz w:val="20"/>
              </w:rPr>
              <w:t xml:space="preserve"> les tasques </w:t>
            </w:r>
            <w:r w:rsidR="00DD69C7">
              <w:rPr>
                <w:sz w:val="20"/>
              </w:rPr>
              <w:t xml:space="preserve">operatives pròpies de </w:t>
            </w:r>
            <w:r w:rsidR="00B3593A">
              <w:rPr>
                <w:sz w:val="20"/>
              </w:rPr>
              <w:t xml:space="preserve">vàries </w:t>
            </w:r>
            <w:r w:rsidR="00DD69C7">
              <w:rPr>
                <w:sz w:val="20"/>
              </w:rPr>
              <w:t>activitat</w:t>
            </w:r>
            <w:r w:rsidR="00B3593A">
              <w:rPr>
                <w:sz w:val="20"/>
              </w:rPr>
              <w:t>s</w:t>
            </w:r>
            <w:r w:rsidR="00DD69C7">
              <w:rPr>
                <w:sz w:val="20"/>
              </w:rPr>
              <w:t xml:space="preserve">: </w:t>
            </w:r>
            <w:r w:rsidRPr="0062199F">
              <w:rPr>
                <w:sz w:val="20"/>
              </w:rPr>
              <w:t>gestions</w:t>
            </w:r>
            <w:r w:rsidR="00DD69C7">
              <w:rPr>
                <w:sz w:val="20"/>
              </w:rPr>
              <w:t xml:space="preserve"> operatives</w:t>
            </w:r>
            <w:r w:rsidRPr="0062199F">
              <w:rPr>
                <w:sz w:val="20"/>
              </w:rPr>
              <w:t xml:space="preserve">, serveis </w:t>
            </w:r>
            <w:r w:rsidR="00DD69C7">
              <w:rPr>
                <w:sz w:val="20"/>
              </w:rPr>
              <w:t xml:space="preserve">a clientela </w:t>
            </w:r>
            <w:r w:rsidRPr="0062199F">
              <w:rPr>
                <w:sz w:val="20"/>
              </w:rPr>
              <w:t xml:space="preserve">i </w:t>
            </w:r>
            <w:r w:rsidR="00DD69C7">
              <w:rPr>
                <w:sz w:val="20"/>
              </w:rPr>
              <w:t>supervisió d’</w:t>
            </w:r>
            <w:r w:rsidRPr="0062199F">
              <w:rPr>
                <w:sz w:val="20"/>
              </w:rPr>
              <w:t>instal·lacions que els són assignades</w:t>
            </w:r>
            <w:r w:rsidR="0087539F">
              <w:rPr>
                <w:sz w:val="20"/>
              </w:rPr>
              <w:t>.</w:t>
            </w:r>
          </w:p>
        </w:tc>
      </w:tr>
      <w:tr w:rsidR="006D4869">
        <w:trPr>
          <w:trHeight w:val="73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6D4869" w:rsidRDefault="006D4869" w:rsidP="006D4869">
            <w:pPr>
              <w:pStyle w:val="TableParagraph"/>
              <w:spacing w:before="177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6D4869" w:rsidRDefault="006D4869" w:rsidP="006D4869">
            <w:pPr>
              <w:pStyle w:val="TableParagraph"/>
              <w:spacing w:before="177"/>
              <w:ind w:left="69"/>
              <w:rPr>
                <w:sz w:val="20"/>
              </w:rPr>
            </w:pPr>
            <w:r>
              <w:rPr>
                <w:sz w:val="20"/>
              </w:rPr>
              <w:t>Personal Operatiu 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6D4869" w:rsidRDefault="006D4869" w:rsidP="006D4869">
            <w:pPr>
              <w:pStyle w:val="TableParagraph"/>
              <w:spacing w:before="177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Oficial</w:t>
            </w:r>
            <w:r w:rsidR="00DD69C7">
              <w:rPr>
                <w:sz w:val="20"/>
              </w:rPr>
              <w:t>/la</w:t>
            </w:r>
            <w:r>
              <w:rPr>
                <w:sz w:val="20"/>
              </w:rPr>
              <w:t xml:space="preserve"> d’Operacions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6D4869" w:rsidRDefault="006D4869" w:rsidP="00B3593A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 w:rsidRPr="006D4869"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 w:rsidRPr="006D4869">
              <w:rPr>
                <w:sz w:val="20"/>
              </w:rPr>
              <w:t xml:space="preserve"> que amb una formació bàsica per al lloc de treball, realitza activitats </w:t>
            </w:r>
            <w:r w:rsidR="00B3593A">
              <w:rPr>
                <w:sz w:val="20"/>
              </w:rPr>
              <w:t xml:space="preserve">operatives del negoci o activitat on està assignat/da </w:t>
            </w:r>
            <w:r w:rsidRPr="006D4869">
              <w:rPr>
                <w:sz w:val="20"/>
              </w:rPr>
              <w:t>amb</w:t>
            </w:r>
            <w:r w:rsidR="00B3593A">
              <w:rPr>
                <w:sz w:val="20"/>
              </w:rPr>
              <w:t xml:space="preserve"> </w:t>
            </w:r>
            <w:r w:rsidRPr="006D4869">
              <w:rPr>
                <w:sz w:val="20"/>
              </w:rPr>
              <w:t>els equips que l'empresa posa a la seva disposició, dins d'un marc d'instruccions</w:t>
            </w:r>
            <w:r w:rsidR="00B3593A">
              <w:rPr>
                <w:sz w:val="20"/>
              </w:rPr>
              <w:t xml:space="preserve"> </w:t>
            </w:r>
            <w:r w:rsidRPr="006D4869">
              <w:rPr>
                <w:sz w:val="20"/>
              </w:rPr>
              <w:t>operatives estandarditzades, resolent amb ell</w:t>
            </w:r>
            <w:r w:rsidR="00B3593A">
              <w:rPr>
                <w:sz w:val="20"/>
              </w:rPr>
              <w:t>e</w:t>
            </w:r>
            <w:r w:rsidRPr="006D4869">
              <w:rPr>
                <w:sz w:val="20"/>
              </w:rPr>
              <w:t>s problemes simples i definits en el seu àmbit</w:t>
            </w:r>
            <w:r w:rsidR="00B3593A">
              <w:rPr>
                <w:sz w:val="20"/>
              </w:rPr>
              <w:t xml:space="preserve"> </w:t>
            </w:r>
            <w:r w:rsidRPr="006D4869">
              <w:rPr>
                <w:sz w:val="20"/>
              </w:rPr>
              <w:t xml:space="preserve">de competència. </w:t>
            </w:r>
            <w:r w:rsidR="00B3593A">
              <w:rPr>
                <w:sz w:val="20"/>
              </w:rPr>
              <w:t>Precisa</w:t>
            </w:r>
            <w:r w:rsidRPr="006D4869">
              <w:rPr>
                <w:sz w:val="20"/>
              </w:rPr>
              <w:t xml:space="preserve"> </w:t>
            </w:r>
            <w:r w:rsidR="00B3593A">
              <w:rPr>
                <w:sz w:val="20"/>
              </w:rPr>
              <w:t>d’</w:t>
            </w:r>
            <w:r w:rsidRPr="006D4869">
              <w:rPr>
                <w:sz w:val="20"/>
              </w:rPr>
              <w:t>una supervisió de la seva tasca</w:t>
            </w:r>
            <w:r>
              <w:rPr>
                <w:sz w:val="20"/>
              </w:rPr>
              <w:t>.</w:t>
            </w:r>
          </w:p>
        </w:tc>
      </w:tr>
      <w:tr w:rsidR="00EC1512">
        <w:trPr>
          <w:trHeight w:val="5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76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Administratiu/va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B3593A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immediat,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realitza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treballs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requereix</w:t>
            </w:r>
            <w:r w:rsidR="00B3593A">
              <w:rPr>
                <w:sz w:val="20"/>
              </w:rPr>
              <w:t>en iniciativa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coneixements</w:t>
            </w:r>
            <w:r>
              <w:rPr>
                <w:spacing w:val="2"/>
                <w:sz w:val="20"/>
              </w:rPr>
              <w:t xml:space="preserve"> </w:t>
            </w:r>
            <w:r w:rsidR="00B3593A">
              <w:rPr>
                <w:spacing w:val="2"/>
                <w:sz w:val="20"/>
              </w:rPr>
              <w:t xml:space="preserve">administratius </w:t>
            </w:r>
            <w:r>
              <w:rPr>
                <w:sz w:val="20"/>
              </w:rPr>
              <w:t>específics</w:t>
            </w:r>
            <w:r w:rsidR="00B3593A">
              <w:rPr>
                <w:sz w:val="20"/>
              </w:rPr>
              <w:t>/especialitzats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Unitat</w:t>
            </w:r>
            <w:r w:rsidR="00B3593A">
              <w:rPr>
                <w:sz w:val="20"/>
              </w:rPr>
              <w:t>/activitat.</w:t>
            </w:r>
          </w:p>
        </w:tc>
      </w:tr>
      <w:tr w:rsidR="00EC1512">
        <w:trPr>
          <w:trHeight w:val="5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rPr>
                <w:b/>
                <w:sz w:val="20"/>
              </w:rPr>
            </w:pPr>
          </w:p>
          <w:p w:rsidR="00EC1512" w:rsidRDefault="00EC1512" w:rsidP="00EC1512">
            <w:pPr>
              <w:pStyle w:val="TableParagraph"/>
              <w:rPr>
                <w:b/>
                <w:sz w:val="20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rPr>
                <w:b/>
                <w:sz w:val="20"/>
              </w:rPr>
            </w:pPr>
          </w:p>
          <w:p w:rsidR="00EC1512" w:rsidRDefault="00EC1512" w:rsidP="00EC1512">
            <w:pPr>
              <w:pStyle w:val="TableParagraph"/>
              <w:rPr>
                <w:b/>
                <w:sz w:val="20"/>
              </w:rPr>
            </w:pPr>
          </w:p>
          <w:p w:rsidR="00EC1512" w:rsidRDefault="00EC1512" w:rsidP="00EC1512">
            <w:pPr>
              <w:pStyle w:val="TableParagraph"/>
              <w:spacing w:before="1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rPr>
                <w:b/>
                <w:sz w:val="20"/>
              </w:rPr>
            </w:pPr>
          </w:p>
          <w:p w:rsidR="00EC1512" w:rsidRDefault="00EC1512" w:rsidP="00EC1512">
            <w:pPr>
              <w:pStyle w:val="TableParagraph"/>
              <w:rPr>
                <w:b/>
                <w:sz w:val="20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Administratiu</w:t>
            </w:r>
            <w:r w:rsidR="00B3593A">
              <w:rPr>
                <w:sz w:val="20"/>
              </w:rPr>
              <w:t>/va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Dipòsits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B3593A">
            <w:pPr>
              <w:pStyle w:val="TableParagraph"/>
              <w:ind w:left="71" w:right="147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B3593A">
              <w:rPr>
                <w:sz w:val="20"/>
              </w:rPr>
              <w:t>l responsable de dipòsits o del/ Coordinador/a d’Operacions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responsabilitat,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 w:rsidR="00B3593A">
              <w:rPr>
                <w:sz w:val="20"/>
              </w:rPr>
              <w:t xml:space="preserve"> sobre la base dels procediments i </w:t>
            </w:r>
            <w:r>
              <w:rPr>
                <w:sz w:val="20"/>
              </w:rPr>
              <w:t xml:space="preserve">les instruccions </w:t>
            </w:r>
            <w:r w:rsidR="00B3593A">
              <w:rPr>
                <w:sz w:val="20"/>
              </w:rPr>
              <w:t>existents en el sistema de gestió</w:t>
            </w:r>
            <w:r>
              <w:rPr>
                <w:sz w:val="20"/>
              </w:rPr>
              <w:t>, realitza treballs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expedients existents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dipòsit,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així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d’ingrés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B3593A">
              <w:rPr>
                <w:sz w:val="20"/>
              </w:rPr>
              <w:t xml:space="preserve"> realitza les </w:t>
            </w:r>
            <w:r>
              <w:rPr>
                <w:sz w:val="20"/>
              </w:rPr>
              <w:t>operacions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cobrament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establertes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l’Ajuntament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 w:rsidR="00B3593A">
              <w:rPr>
                <w:sz w:val="20"/>
              </w:rPr>
              <w:t>Barcelona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dipòsits</w:t>
            </w:r>
            <w:r w:rsidR="00B3593A">
              <w:rPr>
                <w:sz w:val="20"/>
              </w:rPr>
              <w:t xml:space="preserve"> municipals</w:t>
            </w:r>
            <w:r>
              <w:rPr>
                <w:sz w:val="20"/>
              </w:rPr>
              <w:t>.</w:t>
            </w:r>
          </w:p>
        </w:tc>
      </w:tr>
      <w:tr w:rsidR="00EC1512">
        <w:trPr>
          <w:trHeight w:val="73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Oficial</w:t>
            </w:r>
            <w:r w:rsidR="00B3593A">
              <w:rPr>
                <w:sz w:val="20"/>
              </w:rPr>
              <w:t>/la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Parquímetres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B3593A" w:rsidP="00792234"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Persona</w:t>
            </w:r>
            <w:r w:rsidR="00EC1512">
              <w:rPr>
                <w:spacing w:val="-2"/>
                <w:sz w:val="20"/>
              </w:rPr>
              <w:t xml:space="preserve"> </w:t>
            </w:r>
            <w:r w:rsidR="00EC1512">
              <w:rPr>
                <w:sz w:val="20"/>
              </w:rPr>
              <w:t>que</w:t>
            </w:r>
            <w:r w:rsidR="00EC1512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realitza </w:t>
            </w:r>
            <w:r w:rsidR="00EC1512">
              <w:rPr>
                <w:sz w:val="20"/>
              </w:rPr>
              <w:t>el</w:t>
            </w:r>
            <w:r w:rsidR="00EC1512">
              <w:rPr>
                <w:spacing w:val="-2"/>
                <w:sz w:val="20"/>
              </w:rPr>
              <w:t xml:space="preserve"> </w:t>
            </w:r>
            <w:r w:rsidR="00EC1512">
              <w:rPr>
                <w:sz w:val="20"/>
              </w:rPr>
              <w:t>control</w:t>
            </w:r>
            <w:r w:rsidR="00EC1512">
              <w:rPr>
                <w:spacing w:val="-1"/>
                <w:sz w:val="20"/>
              </w:rPr>
              <w:t xml:space="preserve"> </w:t>
            </w:r>
            <w:r w:rsidR="00EC1512">
              <w:rPr>
                <w:sz w:val="20"/>
              </w:rPr>
              <w:t>i</w:t>
            </w:r>
            <w:r w:rsidR="00EC1512">
              <w:rPr>
                <w:spacing w:val="-2"/>
                <w:sz w:val="20"/>
              </w:rPr>
              <w:t xml:space="preserve"> </w:t>
            </w:r>
            <w:r w:rsidR="00EC1512">
              <w:rPr>
                <w:sz w:val="20"/>
              </w:rPr>
              <w:t>verificació</w:t>
            </w:r>
            <w:r w:rsidR="00EC1512">
              <w:rPr>
                <w:spacing w:val="-1"/>
                <w:sz w:val="20"/>
              </w:rPr>
              <w:t xml:space="preserve"> </w:t>
            </w:r>
            <w:r w:rsidR="00792234">
              <w:rPr>
                <w:spacing w:val="-1"/>
                <w:sz w:val="20"/>
              </w:rPr>
              <w:t xml:space="preserve">del correcte compliment </w:t>
            </w:r>
            <w:r w:rsidR="00EC1512">
              <w:rPr>
                <w:sz w:val="20"/>
              </w:rPr>
              <w:t>de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les</w:t>
            </w:r>
            <w:r w:rsidR="00EC1512">
              <w:rPr>
                <w:spacing w:val="-3"/>
                <w:sz w:val="20"/>
              </w:rPr>
              <w:t xml:space="preserve"> </w:t>
            </w:r>
            <w:r w:rsidR="00792234">
              <w:rPr>
                <w:sz w:val="20"/>
              </w:rPr>
              <w:t>n</w:t>
            </w:r>
            <w:r w:rsidR="00EC1512">
              <w:rPr>
                <w:sz w:val="20"/>
              </w:rPr>
              <w:t>ormes</w:t>
            </w:r>
            <w:r w:rsidR="00EC1512">
              <w:rPr>
                <w:spacing w:val="-4"/>
                <w:sz w:val="20"/>
              </w:rPr>
              <w:t xml:space="preserve"> </w:t>
            </w:r>
            <w:r w:rsidR="00792234">
              <w:rPr>
                <w:sz w:val="20"/>
              </w:rPr>
              <w:t>r</w:t>
            </w:r>
            <w:r w:rsidR="00EC1512">
              <w:rPr>
                <w:sz w:val="20"/>
              </w:rPr>
              <w:t>eguladores</w:t>
            </w:r>
            <w:r w:rsidR="00792234">
              <w:rPr>
                <w:sz w:val="20"/>
              </w:rPr>
              <w:t xml:space="preserve"> de l’estacionament en s</w:t>
            </w:r>
            <w:r w:rsidR="00AE284E">
              <w:rPr>
                <w:sz w:val="20"/>
              </w:rPr>
              <w:t>uperfície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emanades</w:t>
            </w:r>
            <w:r w:rsidR="00EC1512">
              <w:rPr>
                <w:spacing w:val="-4"/>
                <w:sz w:val="20"/>
              </w:rPr>
              <w:t xml:space="preserve"> </w:t>
            </w:r>
            <w:r w:rsidR="00AE284E">
              <w:rPr>
                <w:sz w:val="20"/>
              </w:rPr>
              <w:t>de</w:t>
            </w:r>
            <w:r w:rsidR="00EC1512">
              <w:rPr>
                <w:spacing w:val="-1"/>
                <w:sz w:val="20"/>
              </w:rPr>
              <w:t xml:space="preserve"> </w:t>
            </w:r>
            <w:r w:rsidR="00792234">
              <w:rPr>
                <w:sz w:val="20"/>
              </w:rPr>
              <w:t xml:space="preserve">l’Autoritat </w:t>
            </w:r>
            <w:r w:rsidR="00792234">
              <w:rPr>
                <w:spacing w:val="-43"/>
                <w:sz w:val="20"/>
              </w:rPr>
              <w:t xml:space="preserve"> </w:t>
            </w:r>
            <w:r w:rsidR="00EC1512">
              <w:rPr>
                <w:sz w:val="20"/>
              </w:rPr>
              <w:t>Municipal</w:t>
            </w:r>
            <w:r w:rsidR="00792234">
              <w:rPr>
                <w:sz w:val="20"/>
              </w:rPr>
              <w:t xml:space="preserve"> i el control i verificació de les zones destinades a la Distribució Urbana de Mercaderies. </w:t>
            </w:r>
          </w:p>
        </w:tc>
      </w:tr>
      <w:tr w:rsidR="00EC1512">
        <w:trPr>
          <w:trHeight w:val="73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Oficial</w:t>
            </w:r>
            <w:r w:rsidR="00792234">
              <w:rPr>
                <w:sz w:val="20"/>
              </w:rPr>
              <w:t>/la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Aparcaments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792234" w:rsidP="00792234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És la persona que d</w:t>
            </w:r>
            <w:r w:rsidR="00EC1512">
              <w:rPr>
                <w:sz w:val="20"/>
              </w:rPr>
              <w:t>’acord</w:t>
            </w:r>
            <w:r w:rsidR="00EC1512">
              <w:rPr>
                <w:spacing w:val="-1"/>
                <w:sz w:val="20"/>
              </w:rPr>
              <w:t xml:space="preserve"> </w:t>
            </w:r>
            <w:r w:rsidR="00EC1512">
              <w:rPr>
                <w:sz w:val="20"/>
              </w:rPr>
              <w:t>amb</w:t>
            </w:r>
            <w:r w:rsidR="00EC1512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els procediments i </w:t>
            </w:r>
            <w:r w:rsidR="00EC1512">
              <w:rPr>
                <w:sz w:val="20"/>
              </w:rPr>
              <w:t>les</w:t>
            </w:r>
            <w:r w:rsidR="00EC1512">
              <w:rPr>
                <w:spacing w:val="-4"/>
                <w:sz w:val="20"/>
              </w:rPr>
              <w:t xml:space="preserve"> </w:t>
            </w:r>
            <w:r w:rsidR="00EC1512">
              <w:rPr>
                <w:sz w:val="20"/>
              </w:rPr>
              <w:t>instruccions</w:t>
            </w:r>
            <w:r w:rsidR="00EC1512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existents en el sistema de gestió</w:t>
            </w:r>
            <w:r>
              <w:rPr>
                <w:spacing w:val="-1"/>
                <w:sz w:val="20"/>
              </w:rPr>
              <w:t xml:space="preserve">, realitza l’atenció a la clientela i la </w:t>
            </w:r>
            <w:r w:rsidR="00EC1512">
              <w:rPr>
                <w:sz w:val="20"/>
              </w:rPr>
              <w:t>gestió</w:t>
            </w:r>
            <w:r w:rsidR="00EC1512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operativa </w:t>
            </w:r>
            <w:r w:rsidR="00EC1512">
              <w:rPr>
                <w:sz w:val="20"/>
              </w:rPr>
              <w:t>dels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aparcaments</w:t>
            </w:r>
            <w:r w:rsidR="00EC1512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que li son assignats </w:t>
            </w:r>
            <w:r w:rsidR="00EC1512">
              <w:rPr>
                <w:sz w:val="20"/>
              </w:rPr>
              <w:t>.</w:t>
            </w:r>
          </w:p>
        </w:tc>
      </w:tr>
      <w:tr w:rsidR="00EC1512" w:rsidTr="00EC1512">
        <w:trPr>
          <w:trHeight w:val="766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spacing w:before="1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Operador</w:t>
            </w:r>
            <w:r w:rsidR="00792234">
              <w:rPr>
                <w:sz w:val="20"/>
              </w:rPr>
              <w:t>/a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AE284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 w:rsidR="00792234">
              <w:rPr>
                <w:sz w:val="20"/>
              </w:rPr>
              <w:t>d’acord</w:t>
            </w:r>
            <w:r w:rsidR="00792234">
              <w:rPr>
                <w:spacing w:val="-1"/>
                <w:sz w:val="20"/>
              </w:rPr>
              <w:t xml:space="preserve"> </w:t>
            </w:r>
            <w:r w:rsidR="00792234">
              <w:rPr>
                <w:sz w:val="20"/>
              </w:rPr>
              <w:t>amb</w:t>
            </w:r>
            <w:r w:rsidR="00792234">
              <w:rPr>
                <w:spacing w:val="-2"/>
                <w:sz w:val="20"/>
              </w:rPr>
              <w:t xml:space="preserve"> els procediments i </w:t>
            </w:r>
            <w:r w:rsidR="00792234">
              <w:rPr>
                <w:sz w:val="20"/>
              </w:rPr>
              <w:t>les</w:t>
            </w:r>
            <w:r w:rsidR="00792234">
              <w:rPr>
                <w:spacing w:val="-4"/>
                <w:sz w:val="20"/>
              </w:rPr>
              <w:t xml:space="preserve"> </w:t>
            </w:r>
            <w:r w:rsidR="00792234">
              <w:rPr>
                <w:sz w:val="20"/>
              </w:rPr>
              <w:t>instruccions</w:t>
            </w:r>
            <w:r w:rsidR="00792234">
              <w:rPr>
                <w:spacing w:val="-1"/>
                <w:sz w:val="20"/>
              </w:rPr>
              <w:t xml:space="preserve"> </w:t>
            </w:r>
            <w:r w:rsidR="00792234">
              <w:rPr>
                <w:sz w:val="20"/>
              </w:rPr>
              <w:t>existents en el sistema de gestió,</w:t>
            </w:r>
            <w:r w:rsidR="00AE284E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realitza</w:t>
            </w:r>
            <w:r>
              <w:rPr>
                <w:spacing w:val="-3"/>
                <w:sz w:val="20"/>
              </w:rPr>
              <w:t xml:space="preserve"> </w:t>
            </w:r>
            <w:r w:rsidR="00792234">
              <w:rPr>
                <w:spacing w:val="-1"/>
                <w:sz w:val="20"/>
              </w:rPr>
              <w:t xml:space="preserve">l’atenció a la clientela i la </w:t>
            </w:r>
            <w:r w:rsidR="00792234">
              <w:rPr>
                <w:sz w:val="20"/>
              </w:rPr>
              <w:t>gestió</w:t>
            </w:r>
            <w:r w:rsidR="00792234">
              <w:rPr>
                <w:spacing w:val="-2"/>
                <w:sz w:val="20"/>
              </w:rPr>
              <w:t xml:space="preserve"> operativa d’entrada, assignació d’andana i de sortida d’autocars </w:t>
            </w:r>
            <w:r w:rsidR="00AE284E">
              <w:rPr>
                <w:sz w:val="20"/>
              </w:rPr>
              <w:t>a les estacions d’autobusos que gestiona BSM.</w:t>
            </w:r>
          </w:p>
        </w:tc>
      </w:tr>
    </w:tbl>
    <w:p w:rsidR="004F16B4" w:rsidRDefault="004F16B4">
      <w:pPr>
        <w:rPr>
          <w:sz w:val="20"/>
        </w:rPr>
        <w:sectPr w:rsidR="004F16B4">
          <w:pgSz w:w="16840" w:h="11910" w:orient="landscape"/>
          <w:pgMar w:top="1520" w:right="980" w:bottom="280" w:left="740" w:header="605" w:footer="0" w:gutter="0"/>
          <w:cols w:space="720"/>
        </w:sectPr>
      </w:pPr>
    </w:p>
    <w:p w:rsidR="004F16B4" w:rsidRDefault="004F16B4">
      <w:pPr>
        <w:rPr>
          <w:b/>
          <w:sz w:val="20"/>
        </w:rPr>
      </w:pPr>
    </w:p>
    <w:p w:rsidR="004F16B4" w:rsidRDefault="004F16B4">
      <w:pPr>
        <w:spacing w:before="9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380"/>
        <w:gridCol w:w="7964"/>
      </w:tblGrid>
      <w:tr w:rsidR="004F16B4">
        <w:trPr>
          <w:trHeight w:val="60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56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179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179"/>
              <w:ind w:left="1116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179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 w:rsidR="00EC1512">
        <w:trPr>
          <w:trHeight w:val="73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"/>
              <w:jc w:val="center"/>
              <w:rPr>
                <w:b/>
                <w:sz w:val="21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Oficial</w:t>
            </w:r>
            <w:r w:rsidR="00792234">
              <w:rPr>
                <w:sz w:val="20"/>
              </w:rPr>
              <w:t>/la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81419A" w:rsidP="005F3C8C">
            <w:pPr>
              <w:pStyle w:val="TableParagraph"/>
              <w:spacing w:before="15"/>
              <w:ind w:left="71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EC1512">
              <w:rPr>
                <w:spacing w:val="-2"/>
                <w:sz w:val="20"/>
              </w:rPr>
              <w:t xml:space="preserve"> </w:t>
            </w:r>
            <w:r w:rsidR="00EC1512">
              <w:rPr>
                <w:sz w:val="20"/>
              </w:rPr>
              <w:t>que,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actuant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a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les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ordres</w:t>
            </w:r>
            <w:r w:rsidR="00EC1512">
              <w:rPr>
                <w:spacing w:val="-4"/>
                <w:sz w:val="20"/>
              </w:rPr>
              <w:t xml:space="preserve"> </w:t>
            </w:r>
            <w:r w:rsidR="00EC1512">
              <w:rPr>
                <w:sz w:val="20"/>
              </w:rPr>
              <w:t>d’un</w:t>
            </w:r>
            <w:r w:rsidR="00AE284E">
              <w:rPr>
                <w:sz w:val="20"/>
              </w:rPr>
              <w:t>/a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cap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immediat</w:t>
            </w:r>
            <w:r w:rsidR="00AE284E">
              <w:rPr>
                <w:sz w:val="20"/>
              </w:rPr>
              <w:t>/a</w:t>
            </w:r>
            <w:r w:rsidR="00EC1512">
              <w:rPr>
                <w:sz w:val="20"/>
              </w:rPr>
              <w:t>,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amb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iniciativa</w:t>
            </w:r>
            <w:r w:rsidR="00EC1512">
              <w:rPr>
                <w:spacing w:val="-2"/>
                <w:sz w:val="20"/>
              </w:rPr>
              <w:t xml:space="preserve"> </w:t>
            </w:r>
            <w:r w:rsidR="00EC1512">
              <w:rPr>
                <w:sz w:val="20"/>
              </w:rPr>
              <w:t>i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responsabilitat, realitza</w:t>
            </w:r>
            <w:r w:rsidR="00AE284E">
              <w:rPr>
                <w:sz w:val="20"/>
              </w:rPr>
              <w:t xml:space="preserve"> </w:t>
            </w:r>
            <w:r w:rsidR="00EC1512">
              <w:rPr>
                <w:spacing w:val="-43"/>
                <w:sz w:val="20"/>
              </w:rPr>
              <w:t xml:space="preserve"> </w:t>
            </w:r>
            <w:r w:rsidR="00EC1512">
              <w:rPr>
                <w:sz w:val="20"/>
              </w:rPr>
              <w:t>tasques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d'atenció</w:t>
            </w:r>
            <w:r w:rsidR="00EC1512">
              <w:rPr>
                <w:spacing w:val="-1"/>
                <w:sz w:val="20"/>
              </w:rPr>
              <w:t xml:space="preserve"> </w:t>
            </w:r>
            <w:r w:rsidR="00EC1512">
              <w:rPr>
                <w:sz w:val="20"/>
              </w:rPr>
              <w:t>a</w:t>
            </w:r>
            <w:r w:rsidR="00EC1512">
              <w:rPr>
                <w:spacing w:val="-1"/>
                <w:sz w:val="20"/>
              </w:rPr>
              <w:t xml:space="preserve"> </w:t>
            </w:r>
            <w:r w:rsidR="00EC1512">
              <w:rPr>
                <w:sz w:val="20"/>
              </w:rPr>
              <w:t>l'usuari de les</w:t>
            </w:r>
            <w:r w:rsidR="00EC1512">
              <w:rPr>
                <w:spacing w:val="-3"/>
                <w:sz w:val="20"/>
              </w:rPr>
              <w:t xml:space="preserve"> </w:t>
            </w:r>
            <w:r w:rsidR="00EC1512">
              <w:rPr>
                <w:sz w:val="20"/>
              </w:rPr>
              <w:t>estacions gestionades</w:t>
            </w:r>
            <w:r w:rsidR="00EC1512">
              <w:rPr>
                <w:spacing w:val="-2"/>
                <w:sz w:val="20"/>
              </w:rPr>
              <w:t xml:space="preserve"> </w:t>
            </w:r>
            <w:r w:rsidR="00EC1512">
              <w:rPr>
                <w:sz w:val="20"/>
              </w:rPr>
              <w:t>per</w:t>
            </w:r>
            <w:r w:rsidR="00EC1512">
              <w:rPr>
                <w:spacing w:val="1"/>
                <w:sz w:val="20"/>
              </w:rPr>
              <w:t xml:space="preserve"> </w:t>
            </w:r>
            <w:r w:rsidR="00EC1512">
              <w:rPr>
                <w:sz w:val="20"/>
              </w:rPr>
              <w:t>BSM,</w:t>
            </w:r>
            <w:r w:rsidR="00EC1512">
              <w:rPr>
                <w:spacing w:val="-1"/>
                <w:sz w:val="20"/>
              </w:rPr>
              <w:t xml:space="preserve"> </w:t>
            </w:r>
            <w:r w:rsidR="00EC1512">
              <w:rPr>
                <w:sz w:val="20"/>
              </w:rPr>
              <w:t>realitzant</w:t>
            </w:r>
            <w:r w:rsidR="00EC1512">
              <w:rPr>
                <w:spacing w:val="-1"/>
                <w:sz w:val="20"/>
              </w:rPr>
              <w:t xml:space="preserve"> </w:t>
            </w:r>
            <w:r w:rsidR="005F3C8C">
              <w:rPr>
                <w:spacing w:val="-1"/>
                <w:sz w:val="20"/>
              </w:rPr>
              <w:t xml:space="preserve">a més </w:t>
            </w:r>
            <w:r w:rsidR="00EC1512">
              <w:rPr>
                <w:sz w:val="20"/>
              </w:rPr>
              <w:t>treballs</w:t>
            </w:r>
            <w:r w:rsidR="00AE284E">
              <w:rPr>
                <w:sz w:val="20"/>
              </w:rPr>
              <w:t xml:space="preserve"> </w:t>
            </w:r>
            <w:r w:rsidR="00EC1512">
              <w:rPr>
                <w:sz w:val="20"/>
              </w:rPr>
              <w:t>administratius</w:t>
            </w:r>
            <w:r w:rsidR="00EC1512">
              <w:rPr>
                <w:spacing w:val="39"/>
                <w:sz w:val="20"/>
              </w:rPr>
              <w:t xml:space="preserve"> </w:t>
            </w:r>
            <w:r w:rsidR="005F3C8C">
              <w:rPr>
                <w:sz w:val="20"/>
              </w:rPr>
              <w:t>de caràcter general</w:t>
            </w:r>
            <w:r w:rsidR="00EC1512">
              <w:rPr>
                <w:sz w:val="20"/>
              </w:rPr>
              <w:t>.</w:t>
            </w:r>
          </w:p>
        </w:tc>
      </w:tr>
      <w:tr w:rsidR="00EC1512">
        <w:trPr>
          <w:trHeight w:val="122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rPr>
                <w:b/>
                <w:sz w:val="20"/>
              </w:rPr>
            </w:pPr>
          </w:p>
          <w:p w:rsidR="00EC1512" w:rsidRDefault="00EC1512" w:rsidP="00EC1512">
            <w:pPr>
              <w:pStyle w:val="TableParagraph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rPr>
                <w:b/>
                <w:sz w:val="20"/>
              </w:rPr>
            </w:pPr>
          </w:p>
          <w:p w:rsidR="00EC1512" w:rsidRDefault="00EC1512" w:rsidP="00EC1512">
            <w:pPr>
              <w:pStyle w:val="TableParagraph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jc w:val="center"/>
              <w:rPr>
                <w:b/>
                <w:sz w:val="20"/>
              </w:rPr>
            </w:pPr>
          </w:p>
          <w:p w:rsidR="00EC1512" w:rsidRDefault="00EC1512" w:rsidP="00EC1512">
            <w:pPr>
              <w:pStyle w:val="TableParagraph"/>
              <w:jc w:val="center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Aparcaments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5F3C8C">
            <w:pPr>
              <w:pStyle w:val="TableParagraph"/>
              <w:spacing w:before="111"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 w:rsidR="00AE284E">
              <w:rPr>
                <w:sz w:val="20"/>
              </w:rPr>
              <w:t xml:space="preserve">la persona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llarg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adquirint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l’experiència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pràctica i</w:t>
            </w:r>
            <w:r w:rsidR="005F3C8C">
              <w:rPr>
                <w:sz w:val="20"/>
              </w:rPr>
              <w:t xml:space="preserve"> els </w:t>
            </w:r>
            <w:r>
              <w:rPr>
                <w:sz w:val="20"/>
              </w:rPr>
              <w:t>coneixements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l’activitat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d’aparcaments,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realitzant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conservació,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manteniment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neteja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encomanin,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així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d’índole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d’atenció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 w:rsidR="005F3C8C">
              <w:rPr>
                <w:sz w:val="20"/>
              </w:rPr>
              <w:t xml:space="preserve"> </w:t>
            </w:r>
            <w:r>
              <w:rPr>
                <w:sz w:val="20"/>
              </w:rPr>
              <w:t>corresponents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l’aparcament</w:t>
            </w:r>
            <w:r w:rsidR="005F3C8C">
              <w:rPr>
                <w:sz w:val="20"/>
              </w:rPr>
              <w:t>/s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estigui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càrrec.</w:t>
            </w:r>
          </w:p>
        </w:tc>
      </w:tr>
      <w:tr w:rsidR="00EC1512" w:rsidTr="00EC1512">
        <w:trPr>
          <w:trHeight w:val="987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EC1512" w:rsidRDefault="00EC1512" w:rsidP="00EC1512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ind w:right="646"/>
              <w:jc w:val="right"/>
              <w:rPr>
                <w:sz w:val="20"/>
              </w:rPr>
            </w:pPr>
          </w:p>
          <w:p w:rsidR="00EC1512" w:rsidRDefault="00EC1512" w:rsidP="00EC1512"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spacing w:before="1"/>
              <w:ind w:left="69" w:right="79"/>
              <w:jc w:val="center"/>
              <w:rPr>
                <w:sz w:val="20"/>
              </w:rPr>
            </w:pPr>
          </w:p>
          <w:p w:rsidR="00EC1512" w:rsidRDefault="00EC1512" w:rsidP="00EC1512">
            <w:pPr>
              <w:pStyle w:val="TableParagraph"/>
              <w:spacing w:before="1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Parquímetres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D354F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 xml:space="preserve">la persona </w:t>
            </w:r>
            <w:r w:rsidR="004E1D70">
              <w:rPr>
                <w:sz w:val="20"/>
              </w:rPr>
              <w:t>que</w:t>
            </w:r>
            <w:r w:rsidR="004E1D70">
              <w:rPr>
                <w:spacing w:val="-3"/>
                <w:sz w:val="20"/>
              </w:rPr>
              <w:t xml:space="preserve"> </w:t>
            </w:r>
            <w:r w:rsidR="004E1D70">
              <w:rPr>
                <w:sz w:val="20"/>
              </w:rPr>
              <w:t>al</w:t>
            </w:r>
            <w:r w:rsidR="004E1D70">
              <w:rPr>
                <w:spacing w:val="-2"/>
                <w:sz w:val="20"/>
              </w:rPr>
              <w:t xml:space="preserve"> </w:t>
            </w:r>
            <w:r w:rsidR="004E1D70">
              <w:rPr>
                <w:sz w:val="20"/>
              </w:rPr>
              <w:t>llarg</w:t>
            </w:r>
            <w:r w:rsidR="004E1D70">
              <w:rPr>
                <w:spacing w:val="-1"/>
                <w:sz w:val="20"/>
              </w:rPr>
              <w:t xml:space="preserve"> </w:t>
            </w:r>
            <w:r w:rsidR="004E1D70">
              <w:rPr>
                <w:sz w:val="20"/>
              </w:rPr>
              <w:t>del</w:t>
            </w:r>
            <w:r w:rsidR="004E1D70">
              <w:rPr>
                <w:spacing w:val="-2"/>
                <w:sz w:val="20"/>
              </w:rPr>
              <w:t xml:space="preserve"> </w:t>
            </w:r>
            <w:r w:rsidR="004E1D70">
              <w:rPr>
                <w:sz w:val="20"/>
              </w:rPr>
              <w:t>període</w:t>
            </w:r>
            <w:r w:rsidR="004E1D70">
              <w:rPr>
                <w:spacing w:val="-2"/>
                <w:sz w:val="20"/>
              </w:rPr>
              <w:t xml:space="preserve"> </w:t>
            </w:r>
            <w:r w:rsidR="004E1D70">
              <w:rPr>
                <w:sz w:val="20"/>
              </w:rPr>
              <w:t>que</w:t>
            </w:r>
            <w:r w:rsidR="004E1D70">
              <w:rPr>
                <w:spacing w:val="-3"/>
                <w:sz w:val="20"/>
              </w:rPr>
              <w:t xml:space="preserve"> </w:t>
            </w:r>
            <w:r w:rsidR="004E1D70">
              <w:rPr>
                <w:sz w:val="20"/>
              </w:rPr>
              <w:t>es</w:t>
            </w:r>
            <w:r w:rsidR="004E1D70">
              <w:rPr>
                <w:spacing w:val="-3"/>
                <w:sz w:val="20"/>
              </w:rPr>
              <w:t xml:space="preserve"> </w:t>
            </w:r>
            <w:r w:rsidR="004E1D70">
              <w:rPr>
                <w:sz w:val="20"/>
              </w:rPr>
              <w:t>determini,</w:t>
            </w:r>
            <w:r w:rsidR="004E1D70">
              <w:rPr>
                <w:spacing w:val="-2"/>
                <w:sz w:val="20"/>
              </w:rPr>
              <w:t xml:space="preserve"> </w:t>
            </w:r>
            <w:r w:rsidR="004E1D70">
              <w:rPr>
                <w:sz w:val="20"/>
              </w:rPr>
              <w:t>va</w:t>
            </w:r>
            <w:r w:rsidR="004E1D70">
              <w:rPr>
                <w:spacing w:val="-1"/>
                <w:sz w:val="20"/>
              </w:rPr>
              <w:t xml:space="preserve"> </w:t>
            </w:r>
            <w:r w:rsidR="004E1D70">
              <w:rPr>
                <w:sz w:val="20"/>
              </w:rPr>
              <w:t>adquirint</w:t>
            </w:r>
            <w:r w:rsidR="004E1D70">
              <w:rPr>
                <w:spacing w:val="-2"/>
                <w:sz w:val="20"/>
              </w:rPr>
              <w:t xml:space="preserve"> </w:t>
            </w:r>
            <w:r w:rsidR="004E1D70">
              <w:rPr>
                <w:sz w:val="20"/>
              </w:rPr>
              <w:t>l’experiència</w:t>
            </w:r>
            <w:r w:rsidR="004E1D70">
              <w:rPr>
                <w:spacing w:val="-1"/>
                <w:sz w:val="20"/>
              </w:rPr>
              <w:t xml:space="preserve"> </w:t>
            </w:r>
            <w:r w:rsidR="004E1D70">
              <w:rPr>
                <w:sz w:val="20"/>
              </w:rPr>
              <w:t>pràctica i els coneixements</w:t>
            </w:r>
            <w:r w:rsidR="004E1D70">
              <w:rPr>
                <w:spacing w:val="-4"/>
                <w:sz w:val="20"/>
              </w:rPr>
              <w:t xml:space="preserve"> </w:t>
            </w:r>
            <w:r w:rsidR="004E1D70">
              <w:rPr>
                <w:sz w:val="20"/>
              </w:rPr>
              <w:t>de</w:t>
            </w:r>
            <w:r w:rsidR="004E1D70">
              <w:rPr>
                <w:spacing w:val="-4"/>
                <w:sz w:val="20"/>
              </w:rPr>
              <w:t xml:space="preserve"> </w:t>
            </w:r>
            <w:r w:rsidR="004E1D70">
              <w:rPr>
                <w:sz w:val="20"/>
              </w:rPr>
              <w:t>l’activitat</w:t>
            </w:r>
            <w:r w:rsidR="00D354F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D354FE">
              <w:rPr>
                <w:sz w:val="20"/>
              </w:rPr>
              <w:t>realitzant</w:t>
            </w:r>
            <w:r>
              <w:rPr>
                <w:sz w:val="20"/>
              </w:rPr>
              <w:t xml:space="preserve"> </w:t>
            </w:r>
            <w:r w:rsidR="00D354FE">
              <w:rPr>
                <w:sz w:val="20"/>
              </w:rPr>
              <w:t>el</w:t>
            </w:r>
            <w:r w:rsidR="00D354FE">
              <w:rPr>
                <w:spacing w:val="-2"/>
                <w:sz w:val="20"/>
              </w:rPr>
              <w:t xml:space="preserve"> </w:t>
            </w:r>
            <w:r w:rsidR="00D354FE">
              <w:rPr>
                <w:sz w:val="20"/>
              </w:rPr>
              <w:t>control</w:t>
            </w:r>
            <w:r w:rsidR="00D354FE">
              <w:rPr>
                <w:spacing w:val="-1"/>
                <w:sz w:val="20"/>
              </w:rPr>
              <w:t xml:space="preserve"> </w:t>
            </w:r>
            <w:r w:rsidR="00D354FE">
              <w:rPr>
                <w:sz w:val="20"/>
              </w:rPr>
              <w:t>i</w:t>
            </w:r>
            <w:r w:rsidR="00D354FE">
              <w:rPr>
                <w:spacing w:val="-2"/>
                <w:sz w:val="20"/>
              </w:rPr>
              <w:t xml:space="preserve"> </w:t>
            </w:r>
            <w:r w:rsidR="00D354FE">
              <w:rPr>
                <w:sz w:val="20"/>
              </w:rPr>
              <w:t>verificació</w:t>
            </w:r>
            <w:r w:rsidR="00D354FE">
              <w:rPr>
                <w:spacing w:val="-1"/>
                <w:sz w:val="20"/>
              </w:rPr>
              <w:t xml:space="preserve"> del correcte compliment </w:t>
            </w:r>
            <w:r w:rsidR="00D354FE">
              <w:rPr>
                <w:sz w:val="20"/>
              </w:rPr>
              <w:t>de</w:t>
            </w:r>
            <w:r w:rsidR="00D354FE">
              <w:rPr>
                <w:spacing w:val="-3"/>
                <w:sz w:val="20"/>
              </w:rPr>
              <w:t xml:space="preserve"> </w:t>
            </w:r>
            <w:r w:rsidR="00D354FE">
              <w:rPr>
                <w:sz w:val="20"/>
              </w:rPr>
              <w:t>les</w:t>
            </w:r>
            <w:r w:rsidR="00D354FE">
              <w:rPr>
                <w:spacing w:val="-3"/>
                <w:sz w:val="20"/>
              </w:rPr>
              <w:t xml:space="preserve"> </w:t>
            </w:r>
            <w:r w:rsidR="00D354FE">
              <w:rPr>
                <w:sz w:val="20"/>
              </w:rPr>
              <w:t>normes</w:t>
            </w:r>
            <w:r w:rsidR="00D354FE">
              <w:rPr>
                <w:spacing w:val="-4"/>
                <w:sz w:val="20"/>
              </w:rPr>
              <w:t xml:space="preserve"> </w:t>
            </w:r>
            <w:r w:rsidR="00D354FE">
              <w:rPr>
                <w:sz w:val="20"/>
              </w:rPr>
              <w:t>reguladores de l’estacionament en superfície</w:t>
            </w:r>
            <w:r w:rsidR="00D354FE">
              <w:rPr>
                <w:spacing w:val="-3"/>
                <w:sz w:val="20"/>
              </w:rPr>
              <w:t xml:space="preserve"> </w:t>
            </w:r>
            <w:r w:rsidR="00D354FE">
              <w:rPr>
                <w:sz w:val="20"/>
              </w:rPr>
              <w:t>emanades</w:t>
            </w:r>
            <w:r w:rsidR="00D354FE">
              <w:rPr>
                <w:spacing w:val="-4"/>
                <w:sz w:val="20"/>
              </w:rPr>
              <w:t xml:space="preserve"> </w:t>
            </w:r>
            <w:r w:rsidR="00D354FE">
              <w:rPr>
                <w:sz w:val="20"/>
              </w:rPr>
              <w:t>de</w:t>
            </w:r>
            <w:r w:rsidR="00D354FE">
              <w:rPr>
                <w:spacing w:val="-1"/>
                <w:sz w:val="20"/>
              </w:rPr>
              <w:t xml:space="preserve"> </w:t>
            </w:r>
            <w:r w:rsidR="00D354FE">
              <w:rPr>
                <w:sz w:val="20"/>
              </w:rPr>
              <w:t xml:space="preserve">l’Autoritat </w:t>
            </w:r>
            <w:r w:rsidR="00D354FE">
              <w:rPr>
                <w:spacing w:val="-43"/>
                <w:sz w:val="20"/>
              </w:rPr>
              <w:t xml:space="preserve"> </w:t>
            </w:r>
            <w:r w:rsidR="00D354FE">
              <w:rPr>
                <w:sz w:val="20"/>
              </w:rPr>
              <w:t>Municipal i el control i verificació de les zones destinades a la Distribució Urbana de Mercaderies.</w:t>
            </w:r>
          </w:p>
        </w:tc>
      </w:tr>
      <w:tr w:rsidR="00EC1512">
        <w:trPr>
          <w:trHeight w:val="976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rPr>
                <w:b/>
                <w:sz w:val="20"/>
              </w:rPr>
            </w:pPr>
          </w:p>
          <w:p w:rsidR="00EC1512" w:rsidRDefault="00EC1512" w:rsidP="00EC1512">
            <w:pPr>
              <w:pStyle w:val="TableParagraph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EC1512">
            <w:pPr>
              <w:pStyle w:val="TableParagraph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B67F39">
            <w:pPr>
              <w:pStyle w:val="TableParagraph"/>
              <w:rPr>
                <w:b/>
                <w:sz w:val="19"/>
              </w:rPr>
            </w:pPr>
          </w:p>
          <w:p w:rsidR="00EC1512" w:rsidRDefault="00EC1512" w:rsidP="00EC1512">
            <w:pPr>
              <w:pStyle w:val="TableParagraph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d’Operacions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C1512" w:rsidRDefault="00EC1512" w:rsidP="00D354FE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 w:rsidRPr="00EC1512"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</w:t>
            </w:r>
            <w:r w:rsidR="00D354FE">
              <w:rPr>
                <w:sz w:val="20"/>
              </w:rPr>
              <w:t>que</w:t>
            </w:r>
            <w:r w:rsidR="00D354FE">
              <w:rPr>
                <w:spacing w:val="-3"/>
                <w:sz w:val="20"/>
              </w:rPr>
              <w:t xml:space="preserve"> </w:t>
            </w:r>
            <w:r w:rsidR="00D354FE">
              <w:rPr>
                <w:sz w:val="20"/>
              </w:rPr>
              <w:t>al</w:t>
            </w:r>
            <w:r w:rsidR="00D354FE">
              <w:rPr>
                <w:spacing w:val="-2"/>
                <w:sz w:val="20"/>
              </w:rPr>
              <w:t xml:space="preserve"> </w:t>
            </w:r>
            <w:r w:rsidR="00D354FE">
              <w:rPr>
                <w:sz w:val="20"/>
              </w:rPr>
              <w:t>llarg</w:t>
            </w:r>
            <w:r w:rsidR="00D354FE">
              <w:rPr>
                <w:spacing w:val="-1"/>
                <w:sz w:val="20"/>
              </w:rPr>
              <w:t xml:space="preserve"> </w:t>
            </w:r>
            <w:r w:rsidR="00D354FE">
              <w:rPr>
                <w:sz w:val="20"/>
              </w:rPr>
              <w:t>del</w:t>
            </w:r>
            <w:r w:rsidR="00D354FE">
              <w:rPr>
                <w:spacing w:val="-2"/>
                <w:sz w:val="20"/>
              </w:rPr>
              <w:t xml:space="preserve"> </w:t>
            </w:r>
            <w:r w:rsidR="00D354FE">
              <w:rPr>
                <w:sz w:val="20"/>
              </w:rPr>
              <w:t>període</w:t>
            </w:r>
            <w:r w:rsidR="00D354FE">
              <w:rPr>
                <w:spacing w:val="-2"/>
                <w:sz w:val="20"/>
              </w:rPr>
              <w:t xml:space="preserve"> </w:t>
            </w:r>
            <w:r w:rsidR="00D354FE">
              <w:rPr>
                <w:sz w:val="20"/>
              </w:rPr>
              <w:t>que</w:t>
            </w:r>
            <w:r w:rsidR="00D354FE">
              <w:rPr>
                <w:spacing w:val="-3"/>
                <w:sz w:val="20"/>
              </w:rPr>
              <w:t xml:space="preserve"> </w:t>
            </w:r>
            <w:r w:rsidR="00D354FE">
              <w:rPr>
                <w:sz w:val="20"/>
              </w:rPr>
              <w:t>es</w:t>
            </w:r>
            <w:r w:rsidR="00D354FE">
              <w:rPr>
                <w:spacing w:val="-3"/>
                <w:sz w:val="20"/>
              </w:rPr>
              <w:t xml:space="preserve"> </w:t>
            </w:r>
            <w:r w:rsidR="00D354FE">
              <w:rPr>
                <w:sz w:val="20"/>
              </w:rPr>
              <w:t>determini,</w:t>
            </w:r>
            <w:r w:rsidR="00D354FE">
              <w:rPr>
                <w:spacing w:val="-2"/>
                <w:sz w:val="20"/>
              </w:rPr>
              <w:t xml:space="preserve"> </w:t>
            </w:r>
            <w:r w:rsidR="00D354FE">
              <w:rPr>
                <w:sz w:val="20"/>
              </w:rPr>
              <w:t>va</w:t>
            </w:r>
            <w:r w:rsidR="00D354FE">
              <w:rPr>
                <w:spacing w:val="-1"/>
                <w:sz w:val="20"/>
              </w:rPr>
              <w:t xml:space="preserve"> </w:t>
            </w:r>
            <w:r w:rsidR="00D354FE">
              <w:rPr>
                <w:sz w:val="20"/>
              </w:rPr>
              <w:t>adquirint</w:t>
            </w:r>
            <w:r w:rsidR="00D354FE">
              <w:rPr>
                <w:spacing w:val="-2"/>
                <w:sz w:val="20"/>
              </w:rPr>
              <w:t xml:space="preserve"> </w:t>
            </w:r>
            <w:r w:rsidR="00D354FE">
              <w:rPr>
                <w:sz w:val="20"/>
              </w:rPr>
              <w:t>l’experiència</w:t>
            </w:r>
            <w:r w:rsidR="00D354FE">
              <w:rPr>
                <w:spacing w:val="-1"/>
                <w:sz w:val="20"/>
              </w:rPr>
              <w:t xml:space="preserve"> </w:t>
            </w:r>
            <w:r w:rsidR="00D354FE">
              <w:rPr>
                <w:sz w:val="20"/>
              </w:rPr>
              <w:t>pràctica i els coneixements</w:t>
            </w:r>
            <w:r w:rsidR="00D354FE">
              <w:rPr>
                <w:spacing w:val="-4"/>
                <w:sz w:val="20"/>
              </w:rPr>
              <w:t xml:space="preserve"> </w:t>
            </w:r>
            <w:r w:rsidR="00D354FE">
              <w:rPr>
                <w:sz w:val="20"/>
              </w:rPr>
              <w:t>de</w:t>
            </w:r>
            <w:r w:rsidR="00D354FE">
              <w:rPr>
                <w:spacing w:val="-4"/>
                <w:sz w:val="20"/>
              </w:rPr>
              <w:t xml:space="preserve"> </w:t>
            </w:r>
            <w:r w:rsidR="00D354FE">
              <w:rPr>
                <w:sz w:val="20"/>
              </w:rPr>
              <w:t xml:space="preserve">l’activitat als aparcaments. </w:t>
            </w:r>
            <w:r w:rsidRPr="00EC1512">
              <w:rPr>
                <w:sz w:val="20"/>
              </w:rPr>
              <w:t>Realitzarà tasques de conservació, manteniment i neteja bàsiques, que se li encarreguin, així</w:t>
            </w:r>
            <w:r w:rsidR="00D354FE">
              <w:rPr>
                <w:sz w:val="20"/>
              </w:rPr>
              <w:t xml:space="preserve"> </w:t>
            </w:r>
            <w:r w:rsidRPr="00EC1512">
              <w:rPr>
                <w:sz w:val="20"/>
              </w:rPr>
              <w:t>com les tasques administratives, d'atenció a client i comercial corresponents a la unitat</w:t>
            </w:r>
            <w:r w:rsidR="00D354FE">
              <w:rPr>
                <w:sz w:val="20"/>
              </w:rPr>
              <w:t xml:space="preserve"> </w:t>
            </w:r>
            <w:r w:rsidRPr="00EC1512">
              <w:rPr>
                <w:sz w:val="20"/>
              </w:rPr>
              <w:t>de negoci i / o instal·lacions adscrites</w:t>
            </w:r>
          </w:p>
        </w:tc>
      </w:tr>
      <w:tr w:rsidR="00C56144">
        <w:trPr>
          <w:trHeight w:val="11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C56144" w:rsidRDefault="00C56144" w:rsidP="00C56144">
            <w:pPr>
              <w:pStyle w:val="TableParagraph"/>
              <w:rPr>
                <w:b/>
                <w:sz w:val="20"/>
              </w:rPr>
            </w:pPr>
          </w:p>
          <w:p w:rsidR="00C56144" w:rsidRDefault="00C56144" w:rsidP="00C56144">
            <w:pPr>
              <w:pStyle w:val="TableParagraph"/>
              <w:rPr>
                <w:b/>
                <w:sz w:val="19"/>
              </w:rPr>
            </w:pPr>
          </w:p>
          <w:p w:rsidR="00C56144" w:rsidRDefault="00C56144" w:rsidP="00C56144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C56144" w:rsidRDefault="00C56144" w:rsidP="00C56144">
            <w:pPr>
              <w:pStyle w:val="TableParagraph"/>
              <w:rPr>
                <w:b/>
                <w:sz w:val="20"/>
              </w:rPr>
            </w:pPr>
          </w:p>
          <w:p w:rsidR="00C56144" w:rsidRDefault="00C56144" w:rsidP="00C56144">
            <w:pPr>
              <w:pStyle w:val="TableParagraph"/>
              <w:rPr>
                <w:b/>
                <w:sz w:val="19"/>
              </w:rPr>
            </w:pPr>
          </w:p>
          <w:p w:rsidR="00C56144" w:rsidRDefault="00C56144" w:rsidP="00C56144"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C56144" w:rsidRDefault="00C56144" w:rsidP="00C56144">
            <w:pPr>
              <w:pStyle w:val="TableParagraph"/>
              <w:jc w:val="center"/>
              <w:rPr>
                <w:b/>
                <w:sz w:val="20"/>
              </w:rPr>
            </w:pPr>
          </w:p>
          <w:p w:rsidR="00C56144" w:rsidRDefault="00C56144" w:rsidP="00C56144">
            <w:pPr>
              <w:pStyle w:val="TableParagraph"/>
              <w:jc w:val="center"/>
              <w:rPr>
                <w:b/>
                <w:sz w:val="19"/>
              </w:rPr>
            </w:pPr>
          </w:p>
          <w:p w:rsidR="00C56144" w:rsidRDefault="00C56144" w:rsidP="00C56144">
            <w:pPr>
              <w:pStyle w:val="TableParagraph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Recaptador</w:t>
            </w:r>
            <w:r w:rsidR="00D354FE">
              <w:rPr>
                <w:sz w:val="20"/>
              </w:rPr>
              <w:t>/a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D354FE" w:rsidRDefault="00C56144" w:rsidP="00E928C0">
            <w:pPr>
              <w:pStyle w:val="TableParagraph"/>
              <w:spacing w:before="111"/>
              <w:ind w:left="71"/>
              <w:rPr>
                <w:sz w:val="20"/>
              </w:rPr>
            </w:pPr>
            <w:r w:rsidRPr="00C56144"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 xml:space="preserve">la persona </w:t>
            </w:r>
            <w:r w:rsidRPr="00C56144">
              <w:rPr>
                <w:sz w:val="20"/>
              </w:rPr>
              <w:t xml:space="preserve">que, actuant a les ordres </w:t>
            </w:r>
            <w:r w:rsidR="00AE284E">
              <w:rPr>
                <w:sz w:val="20"/>
              </w:rPr>
              <w:t>de la seva persona responsable</w:t>
            </w:r>
            <w:r w:rsidRPr="00C56144">
              <w:rPr>
                <w:sz w:val="20"/>
              </w:rPr>
              <w:t xml:space="preserve">, amb iniciativa i </w:t>
            </w:r>
            <w:r w:rsidR="00D354FE">
              <w:rPr>
                <w:sz w:val="20"/>
              </w:rPr>
              <w:t>responsabilitat realitza</w:t>
            </w:r>
            <w:r w:rsidRPr="00C56144">
              <w:rPr>
                <w:sz w:val="20"/>
              </w:rPr>
              <w:t xml:space="preserve"> </w:t>
            </w:r>
            <w:r w:rsidR="00D354FE">
              <w:rPr>
                <w:sz w:val="20"/>
              </w:rPr>
              <w:t xml:space="preserve">la recaptació de la </w:t>
            </w:r>
            <w:proofErr w:type="spellStart"/>
            <w:r w:rsidR="00D354FE">
              <w:rPr>
                <w:sz w:val="20"/>
              </w:rPr>
              <w:t>monètica</w:t>
            </w:r>
            <w:proofErr w:type="spellEnd"/>
            <w:r w:rsidR="00D354FE">
              <w:rPr>
                <w:sz w:val="20"/>
              </w:rPr>
              <w:t xml:space="preserve"> de les diferents unitats de negoci</w:t>
            </w:r>
            <w:r w:rsidRPr="00C56144">
              <w:rPr>
                <w:sz w:val="20"/>
              </w:rPr>
              <w:t>, assegurant els tancaments, arqueigs de caixa i quadri d'operacions monetàries o de</w:t>
            </w:r>
            <w:r>
              <w:rPr>
                <w:sz w:val="20"/>
              </w:rPr>
              <w:t xml:space="preserve"> </w:t>
            </w:r>
            <w:r w:rsidRPr="00C56144">
              <w:rPr>
                <w:sz w:val="20"/>
              </w:rPr>
              <w:t xml:space="preserve">qualsevol altra modalitat acceptada en el mercat podent procedir al seu trasllat </w:t>
            </w:r>
            <w:r w:rsidR="00D354FE">
              <w:rPr>
                <w:sz w:val="20"/>
              </w:rPr>
              <w:t xml:space="preserve">a instal·lacions de l’empresa o d’empreses especialitzades </w:t>
            </w:r>
            <w:r w:rsidRPr="00C56144">
              <w:rPr>
                <w:sz w:val="20"/>
              </w:rPr>
              <w:t>si així se li</w:t>
            </w:r>
            <w:r>
              <w:rPr>
                <w:sz w:val="20"/>
              </w:rPr>
              <w:t xml:space="preserve"> </w:t>
            </w:r>
            <w:r w:rsidRPr="00C56144">
              <w:rPr>
                <w:sz w:val="20"/>
              </w:rPr>
              <w:t xml:space="preserve">encomana, </w:t>
            </w:r>
            <w:r w:rsidR="00D354FE">
              <w:rPr>
                <w:sz w:val="20"/>
              </w:rPr>
              <w:t>realitzant</w:t>
            </w:r>
            <w:r w:rsidRPr="00C56144">
              <w:rPr>
                <w:sz w:val="20"/>
              </w:rPr>
              <w:t xml:space="preserve"> els procediments administratius </w:t>
            </w:r>
            <w:r w:rsidR="00D354FE">
              <w:rPr>
                <w:sz w:val="20"/>
              </w:rPr>
              <w:t>corresponents</w:t>
            </w:r>
            <w:r w:rsidR="00E928C0">
              <w:rPr>
                <w:sz w:val="20"/>
              </w:rPr>
              <w:t>. Realitza el transport de la missatgeria interna de l’empresa.</w:t>
            </w:r>
          </w:p>
        </w:tc>
      </w:tr>
      <w:tr w:rsidR="00C56144">
        <w:trPr>
          <w:trHeight w:val="8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C56144" w:rsidRDefault="00C56144" w:rsidP="00C5614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6144" w:rsidRDefault="00C56144" w:rsidP="00C56144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C56144" w:rsidRDefault="00C56144" w:rsidP="00C5614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6144" w:rsidRDefault="00C56144" w:rsidP="00C56144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C56144" w:rsidRDefault="00C56144" w:rsidP="00C5614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6144" w:rsidRDefault="00C56144" w:rsidP="00C56144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Oficial 2a Administratiu/va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C56144" w:rsidRDefault="00C56144" w:rsidP="00E928C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treballadora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immediat,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responsabilitat,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realitza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treballs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requereixen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coneixements generals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tècnica</w:t>
            </w:r>
            <w:r w:rsidR="00E928C0">
              <w:rPr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  <w:tr w:rsidR="00E37131">
        <w:trPr>
          <w:trHeight w:val="902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E37131" w:rsidRDefault="00E37131" w:rsidP="00E3713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37131" w:rsidRDefault="00E37131" w:rsidP="00E37131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E37131" w:rsidRDefault="00E37131" w:rsidP="00E3713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37131" w:rsidRDefault="00E37131" w:rsidP="00B67F39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 w:rsidR="007E7149">
              <w:rPr>
                <w:spacing w:val="-3"/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E37131" w:rsidRDefault="00E37131" w:rsidP="00E3713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37131" w:rsidRDefault="00E37131" w:rsidP="00E37131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Atenció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l'usuari</w:t>
            </w:r>
            <w:r w:rsidR="00E928C0">
              <w:rPr>
                <w:sz w:val="20"/>
              </w:rPr>
              <w:t>/a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E37131" w:rsidRDefault="0081419A" w:rsidP="00E928C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Persona treballadora</w:t>
            </w:r>
            <w:r w:rsidR="00E37131">
              <w:rPr>
                <w:sz w:val="20"/>
              </w:rPr>
              <w:t xml:space="preserve"> que executa tasques </w:t>
            </w:r>
            <w:r w:rsidR="00E928C0">
              <w:rPr>
                <w:sz w:val="20"/>
              </w:rPr>
              <w:t>d’atenció</w:t>
            </w:r>
            <w:r w:rsidR="00E37131">
              <w:rPr>
                <w:sz w:val="20"/>
              </w:rPr>
              <w:t xml:space="preserve"> als usuaris</w:t>
            </w:r>
            <w:r w:rsidR="00E928C0">
              <w:rPr>
                <w:sz w:val="20"/>
              </w:rPr>
              <w:t>/es</w:t>
            </w:r>
            <w:r w:rsidR="00E37131">
              <w:rPr>
                <w:sz w:val="20"/>
              </w:rPr>
              <w:t>, cobrament de productes o</w:t>
            </w:r>
            <w:r w:rsidR="00E37131">
              <w:rPr>
                <w:spacing w:val="1"/>
                <w:sz w:val="20"/>
              </w:rPr>
              <w:t xml:space="preserve"> </w:t>
            </w:r>
            <w:r w:rsidR="00E37131">
              <w:rPr>
                <w:sz w:val="20"/>
              </w:rPr>
              <w:t>serveis,</w:t>
            </w:r>
            <w:r w:rsidR="00E37131">
              <w:rPr>
                <w:spacing w:val="-4"/>
                <w:sz w:val="20"/>
              </w:rPr>
              <w:t xml:space="preserve"> </w:t>
            </w:r>
            <w:r w:rsidR="00E37131">
              <w:rPr>
                <w:sz w:val="20"/>
              </w:rPr>
              <w:t>desenvolupant</w:t>
            </w:r>
            <w:r w:rsidR="00E37131">
              <w:rPr>
                <w:spacing w:val="-3"/>
                <w:sz w:val="20"/>
              </w:rPr>
              <w:t xml:space="preserve"> </w:t>
            </w:r>
            <w:r w:rsidR="00E37131">
              <w:rPr>
                <w:sz w:val="20"/>
              </w:rPr>
              <w:t>treballs</w:t>
            </w:r>
            <w:r w:rsidR="00E37131">
              <w:rPr>
                <w:spacing w:val="-5"/>
                <w:sz w:val="20"/>
              </w:rPr>
              <w:t xml:space="preserve"> </w:t>
            </w:r>
            <w:r w:rsidR="00E37131">
              <w:rPr>
                <w:sz w:val="20"/>
              </w:rPr>
              <w:t>administratius</w:t>
            </w:r>
            <w:r w:rsidR="00E37131">
              <w:rPr>
                <w:spacing w:val="-5"/>
                <w:sz w:val="20"/>
              </w:rPr>
              <w:t xml:space="preserve"> </w:t>
            </w:r>
            <w:r w:rsidR="00E37131">
              <w:rPr>
                <w:sz w:val="20"/>
              </w:rPr>
              <w:t>de</w:t>
            </w:r>
            <w:r w:rsidR="00E37131">
              <w:rPr>
                <w:spacing w:val="-4"/>
                <w:sz w:val="20"/>
              </w:rPr>
              <w:t xml:space="preserve"> </w:t>
            </w:r>
            <w:r w:rsidR="00E37131">
              <w:rPr>
                <w:sz w:val="20"/>
              </w:rPr>
              <w:t>responsabilitat</w:t>
            </w:r>
            <w:r w:rsidR="00E37131">
              <w:rPr>
                <w:spacing w:val="-3"/>
                <w:sz w:val="20"/>
              </w:rPr>
              <w:t xml:space="preserve"> </w:t>
            </w:r>
            <w:r w:rsidR="00E37131">
              <w:rPr>
                <w:sz w:val="20"/>
              </w:rPr>
              <w:t>limitada</w:t>
            </w:r>
            <w:r w:rsidR="00E37131">
              <w:rPr>
                <w:spacing w:val="-4"/>
                <w:sz w:val="20"/>
              </w:rPr>
              <w:t xml:space="preserve"> </w:t>
            </w:r>
            <w:r w:rsidR="00E37131">
              <w:rPr>
                <w:sz w:val="20"/>
              </w:rPr>
              <w:t>i</w:t>
            </w:r>
            <w:r w:rsidR="00E37131">
              <w:rPr>
                <w:spacing w:val="-3"/>
                <w:sz w:val="20"/>
              </w:rPr>
              <w:t xml:space="preserve"> </w:t>
            </w:r>
            <w:r w:rsidR="00E37131">
              <w:rPr>
                <w:sz w:val="20"/>
              </w:rPr>
              <w:t>sota</w:t>
            </w:r>
            <w:r w:rsidR="00E37131">
              <w:rPr>
                <w:spacing w:val="-3"/>
                <w:sz w:val="20"/>
              </w:rPr>
              <w:t xml:space="preserve"> </w:t>
            </w:r>
            <w:r w:rsidR="00E37131">
              <w:rPr>
                <w:sz w:val="20"/>
              </w:rPr>
              <w:t>instruccions</w:t>
            </w:r>
            <w:r w:rsidR="00E928C0">
              <w:rPr>
                <w:sz w:val="20"/>
              </w:rPr>
              <w:t xml:space="preserve"> </w:t>
            </w:r>
            <w:r w:rsidR="00E37131">
              <w:rPr>
                <w:sz w:val="20"/>
              </w:rPr>
              <w:t>precises.</w:t>
            </w:r>
          </w:p>
        </w:tc>
      </w:tr>
    </w:tbl>
    <w:p w:rsidR="004F16B4" w:rsidRDefault="004F16B4">
      <w:pPr>
        <w:rPr>
          <w:sz w:val="20"/>
        </w:rPr>
        <w:sectPr w:rsidR="004F16B4">
          <w:pgSz w:w="16840" w:h="11910" w:orient="landscape"/>
          <w:pgMar w:top="1520" w:right="980" w:bottom="280" w:left="740" w:header="605" w:footer="0" w:gutter="0"/>
          <w:cols w:space="720"/>
        </w:sectPr>
      </w:pPr>
    </w:p>
    <w:p w:rsidR="004F16B4" w:rsidRDefault="004F16B4">
      <w:pPr>
        <w:rPr>
          <w:b/>
          <w:sz w:val="20"/>
        </w:rPr>
      </w:pPr>
    </w:p>
    <w:p w:rsidR="004F16B4" w:rsidRDefault="004F16B4">
      <w:pPr>
        <w:spacing w:before="9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380"/>
        <w:gridCol w:w="7964"/>
      </w:tblGrid>
      <w:tr w:rsidR="004F16B4">
        <w:trPr>
          <w:trHeight w:val="60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56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179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179"/>
              <w:ind w:left="1116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179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 w:rsidR="004F16B4">
        <w:trPr>
          <w:trHeight w:val="732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F16B4" w:rsidRDefault="00C976C3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F16B4" w:rsidRDefault="00C976C3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4F16B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F16B4" w:rsidRDefault="0094073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Auxiliar Administratiu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940732" w:rsidP="00E928C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 w:rsidRPr="00940732"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</w:t>
            </w:r>
            <w:r w:rsidRPr="00940732">
              <w:rPr>
                <w:sz w:val="20"/>
              </w:rPr>
              <w:t>que, actuant a les ordres d'un</w:t>
            </w:r>
            <w:r w:rsidR="00E928C0">
              <w:rPr>
                <w:sz w:val="20"/>
              </w:rPr>
              <w:t>/</w:t>
            </w:r>
            <w:r w:rsidRPr="00940732">
              <w:rPr>
                <w:sz w:val="20"/>
              </w:rPr>
              <w:t xml:space="preserve"> oficial administratiu</w:t>
            </w:r>
            <w:r w:rsidR="00E928C0">
              <w:rPr>
                <w:sz w:val="20"/>
              </w:rPr>
              <w:t>/va</w:t>
            </w:r>
            <w:r w:rsidRPr="00940732">
              <w:rPr>
                <w:sz w:val="20"/>
              </w:rPr>
              <w:t xml:space="preserve"> o un</w:t>
            </w:r>
            <w:r w:rsidR="00E928C0">
              <w:rPr>
                <w:sz w:val="20"/>
              </w:rPr>
              <w:t>/a</w:t>
            </w:r>
            <w:r w:rsidRPr="00940732">
              <w:rPr>
                <w:sz w:val="20"/>
              </w:rPr>
              <w:t xml:space="preserve"> cap del seu departament, realitza operacions </w:t>
            </w:r>
            <w:r w:rsidR="00E928C0">
              <w:rPr>
                <w:sz w:val="20"/>
              </w:rPr>
              <w:t xml:space="preserve">administratives </w:t>
            </w:r>
            <w:r w:rsidRPr="00940732">
              <w:rPr>
                <w:sz w:val="20"/>
              </w:rPr>
              <w:t>elementals i, en general, les</w:t>
            </w:r>
            <w:r>
              <w:rPr>
                <w:sz w:val="20"/>
              </w:rPr>
              <w:t xml:space="preserve"> </w:t>
            </w:r>
            <w:r w:rsidRPr="00940732">
              <w:rPr>
                <w:sz w:val="20"/>
              </w:rPr>
              <w:t xml:space="preserve">purament mecàniques </w:t>
            </w:r>
            <w:r w:rsidR="00E928C0">
              <w:rPr>
                <w:sz w:val="20"/>
              </w:rPr>
              <w:t xml:space="preserve">o bàsiques </w:t>
            </w:r>
            <w:r w:rsidRPr="00940732">
              <w:rPr>
                <w:sz w:val="20"/>
              </w:rPr>
              <w:t>inherents als treballs d'oficina.</w:t>
            </w:r>
          </w:p>
        </w:tc>
      </w:tr>
      <w:tr w:rsidR="00940732">
        <w:trPr>
          <w:trHeight w:val="5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Conductor</w:t>
            </w:r>
            <w:r w:rsidR="00485628">
              <w:rPr>
                <w:sz w:val="20"/>
              </w:rPr>
              <w:t>/a Mecànic/a -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C7688D"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 w:rsidR="00C7688D">
              <w:rPr>
                <w:spacing w:val="-2"/>
                <w:sz w:val="20"/>
              </w:rPr>
              <w:t xml:space="preserve">a més d’exercir la funció de conductor de grua i </w:t>
            </w:r>
            <w:r>
              <w:rPr>
                <w:sz w:val="20"/>
              </w:rPr>
              <w:t>actuant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485628">
              <w:rPr>
                <w:sz w:val="20"/>
              </w:rPr>
              <w:t xml:space="preserve">l coordinador/a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reparació</w:t>
            </w:r>
            <w:r>
              <w:rPr>
                <w:spacing w:val="-2"/>
                <w:sz w:val="20"/>
              </w:rPr>
              <w:t xml:space="preserve"> </w:t>
            </w:r>
            <w:r w:rsidR="00485628">
              <w:rPr>
                <w:spacing w:val="-2"/>
                <w:sz w:val="20"/>
              </w:rPr>
              <w:t>bàsic</w:t>
            </w:r>
            <w:r w:rsidR="00C7688D">
              <w:rPr>
                <w:spacing w:val="-2"/>
                <w:sz w:val="20"/>
              </w:rPr>
              <w:t>a</w:t>
            </w:r>
            <w:r w:rsidR="00485628">
              <w:rPr>
                <w:sz w:val="20"/>
              </w:rPr>
              <w:t xml:space="preserve"> </w:t>
            </w:r>
            <w:r w:rsidR="00C7688D">
              <w:rPr>
                <w:sz w:val="20"/>
              </w:rPr>
              <w:t>d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 xml:space="preserve"> </w:t>
            </w:r>
            <w:r w:rsidR="00485628">
              <w:rPr>
                <w:spacing w:val="-4"/>
                <w:sz w:val="20"/>
              </w:rPr>
              <w:t xml:space="preserve">grua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l’empresa</w:t>
            </w:r>
            <w:r w:rsidR="00C7688D">
              <w:rPr>
                <w:sz w:val="20"/>
              </w:rPr>
              <w:t>.</w:t>
            </w:r>
          </w:p>
        </w:tc>
      </w:tr>
      <w:tr w:rsidR="00940732">
        <w:trPr>
          <w:trHeight w:val="734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940732" w:rsidRDefault="00940732" w:rsidP="00940732"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940732" w:rsidRDefault="00940732" w:rsidP="00940732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940732" w:rsidRDefault="00940732" w:rsidP="00940732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Conductor</w:t>
            </w:r>
            <w:r w:rsidR="00E16CCD">
              <w:rPr>
                <w:sz w:val="20"/>
              </w:rPr>
              <w:t>/a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E16CCD">
            <w:pPr>
              <w:pStyle w:val="TableParagraph"/>
              <w:ind w:left="71" w:right="147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emanades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 w:rsidR="00C7688D">
              <w:rPr>
                <w:sz w:val="20"/>
              </w:rPr>
              <w:t>d</w:t>
            </w:r>
            <w:r>
              <w:rPr>
                <w:sz w:val="20"/>
              </w:rPr>
              <w:t>irecció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l'empresa, sota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 w:rsidR="00C7688D">
              <w:rPr>
                <w:sz w:val="20"/>
              </w:rPr>
              <w:t xml:space="preserve">ordres </w:t>
            </w:r>
            <w:r>
              <w:rPr>
                <w:sz w:val="20"/>
              </w:rPr>
              <w:t>de</w:t>
            </w:r>
            <w:r w:rsidR="00C7688D">
              <w:rPr>
                <w:sz w:val="20"/>
              </w:rPr>
              <w:t>l</w:t>
            </w:r>
            <w:r>
              <w:rPr>
                <w:sz w:val="20"/>
              </w:rPr>
              <w:t xml:space="preserve"> </w:t>
            </w:r>
            <w:r w:rsidR="00C7688D">
              <w:rPr>
                <w:sz w:val="20"/>
              </w:rPr>
              <w:t>coordinador/a d’operacions</w:t>
            </w:r>
            <w:r>
              <w:rPr>
                <w:sz w:val="20"/>
              </w:rPr>
              <w:t xml:space="preserve">, i estant en possessió del carnet de la classe C1+I, </w:t>
            </w:r>
            <w:r w:rsidR="00E16CCD">
              <w:rPr>
                <w:sz w:val="20"/>
              </w:rPr>
              <w:t xml:space="preserve">dins la responsabilitat encomanada a l’activitat de la Grua Municipal , </w:t>
            </w:r>
            <w:r>
              <w:rPr>
                <w:sz w:val="20"/>
              </w:rPr>
              <w:t>té la funció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 xml:space="preserve"> </w:t>
            </w:r>
            <w:r w:rsidR="00E16CCD">
              <w:rPr>
                <w:spacing w:val="-4"/>
                <w:sz w:val="20"/>
              </w:rPr>
              <w:t xml:space="preserve">grua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l'empresa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remolc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ell,</w:t>
            </w:r>
            <w:r>
              <w:rPr>
                <w:spacing w:val="-2"/>
                <w:sz w:val="20"/>
              </w:rPr>
              <w:t xml:space="preserve"> </w:t>
            </w:r>
            <w:r w:rsidR="00E16CCD">
              <w:rPr>
                <w:spacing w:val="-2"/>
                <w:sz w:val="20"/>
              </w:rPr>
              <w:t>procedir a l’</w:t>
            </w:r>
            <w:r w:rsidR="00E16CCD">
              <w:rPr>
                <w:sz w:val="20"/>
              </w:rPr>
              <w:t>enganxament i retirada del vehicle de la via pública i el seu posterior trasllat al Dipòsit Municipal.</w:t>
            </w:r>
          </w:p>
        </w:tc>
      </w:tr>
      <w:tr w:rsidR="00940732">
        <w:trPr>
          <w:trHeight w:val="765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76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E16CCD"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Oficial</w:t>
            </w:r>
            <w:r w:rsidR="00E16CCD">
              <w:rPr>
                <w:sz w:val="20"/>
              </w:rPr>
              <w:t>/la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Manteniment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E16CCD" w:rsidP="00E16CCD">
            <w:pPr>
              <w:pStyle w:val="TableParagraph"/>
              <w:spacing w:before="54"/>
              <w:ind w:left="71" w:right="147"/>
              <w:rPr>
                <w:sz w:val="20"/>
              </w:rPr>
            </w:pPr>
            <w:r>
              <w:rPr>
                <w:sz w:val="20"/>
              </w:rPr>
              <w:t>És la persona que amb coneixement especialitzat i experiència realitza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el</w:t>
            </w:r>
            <w:r w:rsidR="00940732">
              <w:rPr>
                <w:spacing w:val="-4"/>
                <w:sz w:val="20"/>
              </w:rPr>
              <w:t xml:space="preserve"> </w:t>
            </w:r>
            <w:r w:rsidR="00940732">
              <w:rPr>
                <w:sz w:val="20"/>
              </w:rPr>
              <w:t>manteniment</w:t>
            </w:r>
            <w:r w:rsidR="00940732">
              <w:rPr>
                <w:spacing w:val="-2"/>
                <w:sz w:val="20"/>
              </w:rPr>
              <w:t xml:space="preserve"> </w:t>
            </w:r>
            <w:r w:rsidR="00940732">
              <w:rPr>
                <w:sz w:val="20"/>
              </w:rPr>
              <w:t>dels</w:t>
            </w:r>
            <w:r w:rsidR="00940732">
              <w:rPr>
                <w:spacing w:val="-5"/>
                <w:sz w:val="20"/>
              </w:rPr>
              <w:t xml:space="preserve"> </w:t>
            </w:r>
            <w:r w:rsidR="00940732">
              <w:rPr>
                <w:sz w:val="20"/>
              </w:rPr>
              <w:t>immobles</w:t>
            </w:r>
            <w:r>
              <w:rPr>
                <w:sz w:val="20"/>
              </w:rPr>
              <w:t>, instal·lacions</w:t>
            </w:r>
            <w:r w:rsidR="00940732">
              <w:rPr>
                <w:spacing w:val="-4"/>
                <w:sz w:val="20"/>
              </w:rPr>
              <w:t xml:space="preserve"> </w:t>
            </w:r>
            <w:r w:rsidR="00940732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 w:rsidR="00940732">
              <w:rPr>
                <w:spacing w:val="-42"/>
                <w:sz w:val="20"/>
              </w:rPr>
              <w:t xml:space="preserve"> </w:t>
            </w:r>
            <w:r w:rsidR="00940732">
              <w:rPr>
                <w:sz w:val="20"/>
              </w:rPr>
              <w:t>maquinària</w:t>
            </w:r>
            <w:r w:rsidR="00940732">
              <w:rPr>
                <w:spacing w:val="-2"/>
                <w:sz w:val="20"/>
              </w:rPr>
              <w:t xml:space="preserve"> </w:t>
            </w:r>
            <w:r w:rsidR="00940732">
              <w:rPr>
                <w:sz w:val="20"/>
              </w:rPr>
              <w:t>de</w:t>
            </w:r>
            <w:r w:rsidR="00940732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l’empresa</w:t>
            </w:r>
            <w:r w:rsidR="00940732">
              <w:rPr>
                <w:sz w:val="20"/>
              </w:rPr>
              <w:t>,</w:t>
            </w:r>
            <w:r w:rsidR="00940732">
              <w:rPr>
                <w:spacing w:val="-2"/>
                <w:sz w:val="20"/>
              </w:rPr>
              <w:t xml:space="preserve"> </w:t>
            </w:r>
            <w:r w:rsidR="00940732">
              <w:rPr>
                <w:sz w:val="20"/>
              </w:rPr>
              <w:t>seguint</w:t>
            </w:r>
            <w:r w:rsidR="00940732">
              <w:rPr>
                <w:spacing w:val="-1"/>
                <w:sz w:val="20"/>
              </w:rPr>
              <w:t xml:space="preserve"> </w:t>
            </w:r>
            <w:r w:rsidR="00940732">
              <w:rPr>
                <w:sz w:val="20"/>
              </w:rPr>
              <w:t>les</w:t>
            </w:r>
            <w:r w:rsidR="00940732">
              <w:rPr>
                <w:spacing w:val="-4"/>
                <w:sz w:val="20"/>
              </w:rPr>
              <w:t xml:space="preserve"> </w:t>
            </w:r>
            <w:r w:rsidR="00940732">
              <w:rPr>
                <w:sz w:val="20"/>
              </w:rPr>
              <w:t>directrius</w:t>
            </w:r>
            <w:r w:rsidR="00940732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 les ordres de treball </w:t>
            </w:r>
            <w:r w:rsidR="00AE284E">
              <w:rPr>
                <w:sz w:val="20"/>
              </w:rPr>
              <w:t>de la seva persona responsable</w:t>
            </w:r>
            <w:r w:rsidR="00940732">
              <w:rPr>
                <w:sz w:val="20"/>
              </w:rPr>
              <w:t>.</w:t>
            </w:r>
          </w:p>
        </w:tc>
      </w:tr>
      <w:tr w:rsidR="00940732">
        <w:trPr>
          <w:trHeight w:val="8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77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77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77"/>
              <w:ind w:left="69"/>
              <w:rPr>
                <w:sz w:val="20"/>
              </w:rPr>
            </w:pPr>
            <w:r>
              <w:rPr>
                <w:sz w:val="20"/>
              </w:rPr>
              <w:t>Oficial</w:t>
            </w:r>
            <w:r w:rsidR="00E16CCD">
              <w:rPr>
                <w:sz w:val="20"/>
              </w:rPr>
              <w:t>/la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Manteniment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E16CCD" w:rsidP="00940732">
            <w:pPr>
              <w:pStyle w:val="TableParagraph"/>
              <w:spacing w:before="54"/>
              <w:ind w:left="71" w:right="147"/>
              <w:rPr>
                <w:sz w:val="20"/>
              </w:rPr>
            </w:pPr>
            <w:r>
              <w:rPr>
                <w:sz w:val="20"/>
              </w:rPr>
              <w:t>És la persona que amb coneixements generals realitza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immobles, instal·lacions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maquinària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l’empresa,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directrius</w:t>
            </w:r>
            <w:r>
              <w:rPr>
                <w:spacing w:val="-1"/>
                <w:sz w:val="20"/>
              </w:rPr>
              <w:t xml:space="preserve"> i les ordres de treball </w:t>
            </w:r>
            <w:r>
              <w:rPr>
                <w:sz w:val="20"/>
              </w:rPr>
              <w:t>de la seva persona responsable.</w:t>
            </w:r>
          </w:p>
        </w:tc>
      </w:tr>
      <w:tr w:rsidR="00940732" w:rsidTr="00B67F39">
        <w:trPr>
          <w:trHeight w:val="8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40732" w:rsidRDefault="00940732" w:rsidP="00940732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40732" w:rsidRDefault="00940732" w:rsidP="00940732">
            <w:pPr>
              <w:pStyle w:val="TableParagraph"/>
              <w:spacing w:before="1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40732" w:rsidRDefault="00940732" w:rsidP="0094073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Oficial</w:t>
            </w:r>
            <w:r w:rsidR="00E16CCD">
              <w:rPr>
                <w:sz w:val="20"/>
              </w:rPr>
              <w:t>/la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3ª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Manteniment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vAlign w:val="center"/>
          </w:tcPr>
          <w:p w:rsidR="00940732" w:rsidRDefault="004321A3" w:rsidP="004321A3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És la persona que amb coneixements bàsics realitza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tasques bàsiques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immobles i instal·lacions</w:t>
            </w:r>
            <w:r w:rsidR="00940732">
              <w:rPr>
                <w:sz w:val="20"/>
              </w:rPr>
              <w:t>,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sota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la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direcció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i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supervisió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d'un</w:t>
            </w:r>
            <w:r>
              <w:rPr>
                <w:sz w:val="20"/>
              </w:rPr>
              <w:t>/a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oficial</w:t>
            </w:r>
            <w:r>
              <w:rPr>
                <w:sz w:val="20"/>
              </w:rPr>
              <w:t>/la</w:t>
            </w:r>
            <w:r w:rsidR="00940732">
              <w:rPr>
                <w:spacing w:val="-1"/>
                <w:sz w:val="20"/>
              </w:rPr>
              <w:t xml:space="preserve"> </w:t>
            </w:r>
            <w:r w:rsidR="00940732">
              <w:rPr>
                <w:sz w:val="20"/>
              </w:rPr>
              <w:t>superior</w:t>
            </w:r>
            <w:r w:rsidR="00940732">
              <w:rPr>
                <w:spacing w:val="-2"/>
                <w:sz w:val="20"/>
              </w:rPr>
              <w:t xml:space="preserve"> </w:t>
            </w:r>
            <w:r w:rsidR="00940732">
              <w:rPr>
                <w:sz w:val="20"/>
              </w:rPr>
              <w:t>o</w:t>
            </w:r>
            <w:r w:rsidR="00940732">
              <w:rPr>
                <w:spacing w:val="-1"/>
                <w:sz w:val="20"/>
              </w:rPr>
              <w:t xml:space="preserve"> </w:t>
            </w:r>
            <w:r w:rsidR="00940732">
              <w:rPr>
                <w:sz w:val="20"/>
              </w:rPr>
              <w:t>cap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immediat</w:t>
            </w:r>
            <w:r>
              <w:rPr>
                <w:sz w:val="20"/>
              </w:rPr>
              <w:t>/a.</w:t>
            </w:r>
          </w:p>
        </w:tc>
      </w:tr>
      <w:tr w:rsidR="00940732">
        <w:trPr>
          <w:trHeight w:val="976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C54319" w:rsidP="00C54319">
            <w:pPr>
              <w:pStyle w:val="TableParagraph"/>
              <w:spacing w:before="83"/>
              <w:ind w:left="71" w:right="81"/>
              <w:rPr>
                <w:sz w:val="20"/>
              </w:rPr>
            </w:pPr>
            <w:r>
              <w:rPr>
                <w:sz w:val="20"/>
              </w:rPr>
              <w:t>És la persona que, 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llarg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adquirint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l’experiència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pràctica i els coneixements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l’activitat de la Grua Municipal, realitzant sota la supervisió del conductor, les tasques d</w:t>
            </w:r>
            <w:r w:rsidR="00940732">
              <w:rPr>
                <w:sz w:val="20"/>
              </w:rPr>
              <w:t>'enganxament trasllat</w:t>
            </w:r>
            <w:r w:rsidR="00940732">
              <w:rPr>
                <w:spacing w:val="-2"/>
                <w:sz w:val="20"/>
              </w:rPr>
              <w:t xml:space="preserve"> </w:t>
            </w:r>
            <w:r w:rsidR="00940732">
              <w:rPr>
                <w:sz w:val="20"/>
              </w:rPr>
              <w:t>i/o</w:t>
            </w:r>
            <w:r w:rsidR="00940732">
              <w:rPr>
                <w:spacing w:val="2"/>
                <w:sz w:val="20"/>
              </w:rPr>
              <w:t xml:space="preserve"> </w:t>
            </w:r>
            <w:r w:rsidR="00940732">
              <w:rPr>
                <w:sz w:val="20"/>
              </w:rPr>
              <w:t>ingrés</w:t>
            </w:r>
            <w:r w:rsidR="00940732">
              <w:rPr>
                <w:spacing w:val="-4"/>
                <w:sz w:val="20"/>
              </w:rPr>
              <w:t xml:space="preserve"> </w:t>
            </w:r>
            <w:r w:rsidR="00940732">
              <w:rPr>
                <w:sz w:val="20"/>
              </w:rPr>
              <w:t>de</w:t>
            </w:r>
            <w:r w:rsidR="00940732">
              <w:rPr>
                <w:spacing w:val="-1"/>
                <w:sz w:val="20"/>
              </w:rPr>
              <w:t xml:space="preserve"> </w:t>
            </w:r>
            <w:r w:rsidR="00940732">
              <w:rPr>
                <w:sz w:val="20"/>
              </w:rPr>
              <w:t>vehicles</w:t>
            </w:r>
            <w:r w:rsidR="00940732">
              <w:rPr>
                <w:spacing w:val="-4"/>
                <w:sz w:val="20"/>
              </w:rPr>
              <w:t xml:space="preserve"> </w:t>
            </w:r>
            <w:r w:rsidR="00940732">
              <w:rPr>
                <w:sz w:val="20"/>
              </w:rPr>
              <w:t>en</w:t>
            </w:r>
            <w:r w:rsidR="00940732">
              <w:rPr>
                <w:spacing w:val="-1"/>
                <w:sz w:val="20"/>
              </w:rPr>
              <w:t xml:space="preserve"> </w:t>
            </w:r>
            <w:r w:rsidR="00940732">
              <w:rPr>
                <w:sz w:val="20"/>
              </w:rPr>
              <w:t>els</w:t>
            </w:r>
            <w:r w:rsidR="00940732">
              <w:rPr>
                <w:spacing w:val="-4"/>
                <w:sz w:val="20"/>
              </w:rPr>
              <w:t xml:space="preserve"> </w:t>
            </w:r>
            <w:r w:rsidR="00940732">
              <w:rPr>
                <w:sz w:val="20"/>
              </w:rPr>
              <w:t>dipòsits</w:t>
            </w:r>
            <w:r w:rsidR="00940732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municipals </w:t>
            </w:r>
            <w:r w:rsidR="00940732">
              <w:rPr>
                <w:sz w:val="20"/>
              </w:rPr>
              <w:t>o</w:t>
            </w:r>
            <w:r>
              <w:rPr>
                <w:sz w:val="20"/>
              </w:rPr>
              <w:t xml:space="preserve"> in</w:t>
            </w:r>
            <w:r w:rsidR="00940732">
              <w:rPr>
                <w:sz w:val="20"/>
              </w:rPr>
              <w:t>stal·lacions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designades</w:t>
            </w:r>
            <w:r w:rsidR="00940732">
              <w:rPr>
                <w:spacing w:val="-2"/>
                <w:sz w:val="20"/>
              </w:rPr>
              <w:t xml:space="preserve"> </w:t>
            </w:r>
            <w:r w:rsidR="00940732">
              <w:rPr>
                <w:sz w:val="20"/>
              </w:rPr>
              <w:t>a aquest efecte.</w:t>
            </w:r>
          </w:p>
        </w:tc>
      </w:tr>
      <w:tr w:rsidR="00940732">
        <w:trPr>
          <w:trHeight w:val="900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Operador</w:t>
            </w:r>
            <w:r w:rsidR="00C54319">
              <w:rPr>
                <w:sz w:val="20"/>
              </w:rPr>
              <w:t>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C54319" w:rsidP="00C54319">
            <w:pPr>
              <w:pStyle w:val="TableParagraph"/>
              <w:spacing w:before="83"/>
              <w:ind w:left="71" w:right="81"/>
              <w:rPr>
                <w:sz w:val="20"/>
              </w:rPr>
            </w:pPr>
            <w:r>
              <w:rPr>
                <w:sz w:val="20"/>
              </w:rPr>
              <w:t>És la p</w:t>
            </w:r>
            <w:r w:rsidR="00940732">
              <w:rPr>
                <w:sz w:val="20"/>
              </w:rPr>
              <w:t xml:space="preserve">ersona </w:t>
            </w:r>
            <w:r>
              <w:rPr>
                <w:sz w:val="20"/>
              </w:rPr>
              <w:t xml:space="preserve">que </w:t>
            </w:r>
            <w:r w:rsidR="00940732">
              <w:rPr>
                <w:sz w:val="20"/>
              </w:rPr>
              <w:t xml:space="preserve">amb amplis coneixements i experiència en </w:t>
            </w:r>
            <w:r>
              <w:rPr>
                <w:sz w:val="20"/>
              </w:rPr>
              <w:t xml:space="preserve">l’activitat de la Grua Municipal realitza </w:t>
            </w:r>
            <w:r w:rsidR="00940732">
              <w:rPr>
                <w:sz w:val="20"/>
              </w:rPr>
              <w:t>l'enganxament,</w:t>
            </w:r>
            <w:r w:rsidR="00940732">
              <w:rPr>
                <w:spacing w:val="-2"/>
                <w:sz w:val="20"/>
              </w:rPr>
              <w:t xml:space="preserve"> </w:t>
            </w:r>
            <w:r w:rsidR="00940732">
              <w:rPr>
                <w:sz w:val="20"/>
              </w:rPr>
              <w:t>trasllat</w:t>
            </w:r>
            <w:r w:rsidR="00940732">
              <w:rPr>
                <w:spacing w:val="-1"/>
                <w:sz w:val="20"/>
              </w:rPr>
              <w:t xml:space="preserve"> </w:t>
            </w:r>
            <w:r w:rsidR="00940732">
              <w:rPr>
                <w:sz w:val="20"/>
              </w:rPr>
              <w:t>i/o</w:t>
            </w:r>
            <w:r w:rsidR="00940732">
              <w:rPr>
                <w:spacing w:val="-2"/>
                <w:sz w:val="20"/>
              </w:rPr>
              <w:t xml:space="preserve"> </w:t>
            </w:r>
            <w:r w:rsidR="00940732">
              <w:rPr>
                <w:sz w:val="20"/>
              </w:rPr>
              <w:t>ingrés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de</w:t>
            </w:r>
            <w:r w:rsidR="00940732">
              <w:rPr>
                <w:spacing w:val="-1"/>
                <w:sz w:val="20"/>
              </w:rPr>
              <w:t xml:space="preserve"> </w:t>
            </w:r>
            <w:r w:rsidR="00940732">
              <w:rPr>
                <w:sz w:val="20"/>
              </w:rPr>
              <w:t>vehicles</w:t>
            </w:r>
            <w:r w:rsidR="00940732">
              <w:rPr>
                <w:spacing w:val="-4"/>
                <w:sz w:val="20"/>
              </w:rPr>
              <w:t xml:space="preserve"> </w:t>
            </w:r>
            <w:r w:rsidR="00940732">
              <w:rPr>
                <w:sz w:val="20"/>
              </w:rPr>
              <w:t>en</w:t>
            </w:r>
            <w:r w:rsidR="00940732">
              <w:rPr>
                <w:spacing w:val="-1"/>
                <w:sz w:val="20"/>
              </w:rPr>
              <w:t xml:space="preserve"> </w:t>
            </w:r>
            <w:r w:rsidR="00940732">
              <w:rPr>
                <w:sz w:val="20"/>
              </w:rPr>
              <w:t>els</w:t>
            </w:r>
            <w:r w:rsidR="00940732">
              <w:rPr>
                <w:spacing w:val="-4"/>
                <w:sz w:val="20"/>
              </w:rPr>
              <w:t xml:space="preserve"> </w:t>
            </w:r>
            <w:r w:rsidR="00940732">
              <w:rPr>
                <w:sz w:val="20"/>
              </w:rPr>
              <w:t>dipòsits</w:t>
            </w:r>
            <w:r w:rsidR="00940732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municipals </w:t>
            </w:r>
            <w:r w:rsidR="00940732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940732">
              <w:rPr>
                <w:spacing w:val="-43"/>
                <w:sz w:val="20"/>
              </w:rPr>
              <w:t xml:space="preserve"> </w:t>
            </w:r>
            <w:r w:rsidR="00940732">
              <w:rPr>
                <w:sz w:val="20"/>
              </w:rPr>
              <w:t>instal·lacions</w:t>
            </w:r>
            <w:r w:rsidR="00940732">
              <w:rPr>
                <w:spacing w:val="-3"/>
                <w:sz w:val="20"/>
              </w:rPr>
              <w:t xml:space="preserve"> </w:t>
            </w:r>
            <w:r w:rsidR="00940732">
              <w:rPr>
                <w:sz w:val="20"/>
              </w:rPr>
              <w:t>designades</w:t>
            </w:r>
            <w:r w:rsidR="00940732">
              <w:rPr>
                <w:spacing w:val="-2"/>
                <w:sz w:val="20"/>
              </w:rPr>
              <w:t xml:space="preserve"> </w:t>
            </w:r>
            <w:r w:rsidR="00940732">
              <w:rPr>
                <w:sz w:val="20"/>
              </w:rPr>
              <w:t>a aquest efecte.</w:t>
            </w:r>
          </w:p>
        </w:tc>
      </w:tr>
    </w:tbl>
    <w:p w:rsidR="004F16B4" w:rsidRDefault="004F16B4">
      <w:pPr>
        <w:rPr>
          <w:sz w:val="20"/>
        </w:rPr>
        <w:sectPr w:rsidR="004F16B4">
          <w:pgSz w:w="16840" w:h="11910" w:orient="landscape"/>
          <w:pgMar w:top="1520" w:right="980" w:bottom="280" w:left="740" w:header="605" w:footer="0" w:gutter="0"/>
          <w:cols w:space="720"/>
        </w:sectPr>
      </w:pPr>
    </w:p>
    <w:p w:rsidR="004F16B4" w:rsidRDefault="004F16B4">
      <w:pPr>
        <w:rPr>
          <w:b/>
          <w:sz w:val="20"/>
        </w:rPr>
      </w:pPr>
    </w:p>
    <w:p w:rsidR="004F16B4" w:rsidRDefault="004F16B4">
      <w:pPr>
        <w:spacing w:before="9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380"/>
        <w:gridCol w:w="7964"/>
      </w:tblGrid>
      <w:tr w:rsidR="004F16B4">
        <w:trPr>
          <w:trHeight w:val="601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56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179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179"/>
              <w:ind w:left="1116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 w:rsidR="004F16B4" w:rsidRDefault="00C976C3">
            <w:pPr>
              <w:pStyle w:val="TableParagraph"/>
              <w:spacing w:before="179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 w:rsidR="004F16B4">
        <w:trPr>
          <w:trHeight w:val="5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C976C3"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C976C3">
            <w:pPr>
              <w:pStyle w:val="TableParagraph"/>
              <w:spacing w:before="176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C976C3"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Oficial</w:t>
            </w:r>
            <w:r w:rsidR="00F756EC">
              <w:rPr>
                <w:sz w:val="20"/>
              </w:rPr>
              <w:t>/la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4F16B4" w:rsidRDefault="00F756EC" w:rsidP="00F756EC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És la persona que e</w:t>
            </w:r>
            <w:r w:rsidR="00C976C3">
              <w:rPr>
                <w:sz w:val="20"/>
              </w:rPr>
              <w:t>xecuta</w:t>
            </w:r>
            <w:r w:rsidR="00C976C3">
              <w:rPr>
                <w:spacing w:val="-3"/>
                <w:sz w:val="20"/>
              </w:rPr>
              <w:t xml:space="preserve"> </w:t>
            </w:r>
            <w:r w:rsidR="00C976C3">
              <w:rPr>
                <w:sz w:val="20"/>
              </w:rPr>
              <w:t>operacions</w:t>
            </w:r>
            <w:r w:rsidR="00C976C3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 les instal·lacions seguint els procediments i instruccions del sistema de gestió</w:t>
            </w:r>
            <w:r w:rsidR="00263E4B">
              <w:rPr>
                <w:spacing w:val="-4"/>
                <w:sz w:val="20"/>
              </w:rPr>
              <w:t xml:space="preserve"> de l’empresa</w:t>
            </w:r>
            <w:r w:rsidR="00C976C3">
              <w:rPr>
                <w:sz w:val="20"/>
              </w:rPr>
              <w:t>.</w:t>
            </w:r>
          </w:p>
        </w:tc>
      </w:tr>
      <w:tr w:rsidR="00940732">
        <w:trPr>
          <w:trHeight w:val="599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spacing w:before="1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9407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40732" w:rsidRDefault="00940732" w:rsidP="0094073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 w:rsidR="00940732" w:rsidRDefault="00940732" w:rsidP="00263E4B"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 xml:space="preserve">És </w:t>
            </w:r>
            <w:r w:rsidR="00AE284E">
              <w:rPr>
                <w:sz w:val="20"/>
              </w:rPr>
              <w:t>la persona</w:t>
            </w:r>
            <w:r w:rsidR="0081419A">
              <w:rPr>
                <w:sz w:val="20"/>
              </w:rPr>
              <w:t xml:space="preserve"> </w:t>
            </w:r>
            <w:r>
              <w:rPr>
                <w:sz w:val="20"/>
              </w:rPr>
              <w:t>que, a les ordres i sota la supervisió del seu</w:t>
            </w:r>
            <w:r w:rsidR="00263E4B">
              <w:rPr>
                <w:sz w:val="20"/>
              </w:rPr>
              <w:t>/va</w:t>
            </w:r>
            <w:r>
              <w:rPr>
                <w:sz w:val="20"/>
              </w:rPr>
              <w:t xml:space="preserve"> immediat superior, executa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operacions</w:t>
            </w:r>
            <w:r>
              <w:rPr>
                <w:spacing w:val="-5"/>
                <w:sz w:val="20"/>
              </w:rPr>
              <w:t xml:space="preserve"> </w:t>
            </w:r>
            <w:r w:rsidR="00263E4B">
              <w:rPr>
                <w:spacing w:val="-5"/>
                <w:sz w:val="20"/>
              </w:rPr>
              <w:t xml:space="preserve">en les instal·lacions </w:t>
            </w:r>
            <w:r>
              <w:rPr>
                <w:sz w:val="20"/>
              </w:rPr>
              <w:t>seguint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mètode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precís,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concret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preestablert,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coneixements</w:t>
            </w:r>
            <w:r w:rsidR="00263E4B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un breu període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d’adaptació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lloc.</w:t>
            </w:r>
          </w:p>
        </w:tc>
      </w:tr>
    </w:tbl>
    <w:p w:rsidR="00146379" w:rsidRDefault="00146379"/>
    <w:sectPr w:rsidR="00146379">
      <w:pgSz w:w="16840" w:h="11910" w:orient="landscape"/>
      <w:pgMar w:top="1520" w:right="980" w:bottom="280" w:left="740" w:header="6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4E" w:rsidRDefault="00AE284E">
      <w:r>
        <w:separator/>
      </w:r>
    </w:p>
  </w:endnote>
  <w:endnote w:type="continuationSeparator" w:id="0">
    <w:p w:rsidR="00AE284E" w:rsidRDefault="00AE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4E" w:rsidRDefault="00AE284E">
      <w:r>
        <w:separator/>
      </w:r>
    </w:p>
  </w:footnote>
  <w:footnote w:type="continuationSeparator" w:id="0">
    <w:p w:rsidR="00AE284E" w:rsidRDefault="00AE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4E" w:rsidRDefault="00AE284E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6964736" behindDoc="1" locked="0" layoutInCell="1" allowOverlap="1">
          <wp:simplePos x="0" y="0"/>
          <wp:positionH relativeFrom="page">
            <wp:posOffset>517321</wp:posOffset>
          </wp:positionH>
          <wp:positionV relativeFrom="page">
            <wp:posOffset>383997</wp:posOffset>
          </wp:positionV>
          <wp:extent cx="953851" cy="585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851" cy="5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2862"/>
    <w:multiLevelType w:val="hybridMultilevel"/>
    <w:tmpl w:val="67909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B4"/>
    <w:rsid w:val="00061BD6"/>
    <w:rsid w:val="000A7B38"/>
    <w:rsid w:val="000F4702"/>
    <w:rsid w:val="00146379"/>
    <w:rsid w:val="00163309"/>
    <w:rsid w:val="001D5438"/>
    <w:rsid w:val="00212F46"/>
    <w:rsid w:val="00263E4B"/>
    <w:rsid w:val="00280ECE"/>
    <w:rsid w:val="00343BA2"/>
    <w:rsid w:val="00360519"/>
    <w:rsid w:val="004262D1"/>
    <w:rsid w:val="004321A3"/>
    <w:rsid w:val="004604F1"/>
    <w:rsid w:val="00485628"/>
    <w:rsid w:val="004A70F5"/>
    <w:rsid w:val="004E1D70"/>
    <w:rsid w:val="004F16B4"/>
    <w:rsid w:val="005412EF"/>
    <w:rsid w:val="005606BB"/>
    <w:rsid w:val="005F3C8C"/>
    <w:rsid w:val="0062199F"/>
    <w:rsid w:val="006D4869"/>
    <w:rsid w:val="006E1082"/>
    <w:rsid w:val="00777C0C"/>
    <w:rsid w:val="00792234"/>
    <w:rsid w:val="00793702"/>
    <w:rsid w:val="007E7149"/>
    <w:rsid w:val="0081419A"/>
    <w:rsid w:val="008404C3"/>
    <w:rsid w:val="0087539F"/>
    <w:rsid w:val="00912518"/>
    <w:rsid w:val="00940732"/>
    <w:rsid w:val="00991627"/>
    <w:rsid w:val="00A6446F"/>
    <w:rsid w:val="00AE284E"/>
    <w:rsid w:val="00B3593A"/>
    <w:rsid w:val="00B67F39"/>
    <w:rsid w:val="00C54319"/>
    <w:rsid w:val="00C56144"/>
    <w:rsid w:val="00C7688D"/>
    <w:rsid w:val="00C976C3"/>
    <w:rsid w:val="00D354FE"/>
    <w:rsid w:val="00DD69C7"/>
    <w:rsid w:val="00E16CCD"/>
    <w:rsid w:val="00E30073"/>
    <w:rsid w:val="00E34037"/>
    <w:rsid w:val="00E37131"/>
    <w:rsid w:val="00E43068"/>
    <w:rsid w:val="00E715AD"/>
    <w:rsid w:val="00E928C0"/>
    <w:rsid w:val="00EC1512"/>
    <w:rsid w:val="00F756EC"/>
    <w:rsid w:val="00F92406"/>
    <w:rsid w:val="00FD2595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81A6"/>
  <w15:docId w15:val="{91294FF1-0F89-454A-A666-5D3683B2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3219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mlaparra</dc:creator>
  <cp:lastModifiedBy>Cubero Vidal, Oscar</cp:lastModifiedBy>
  <cp:revision>2</cp:revision>
  <dcterms:created xsi:type="dcterms:W3CDTF">2022-04-20T08:03:00Z</dcterms:created>
  <dcterms:modified xsi:type="dcterms:W3CDTF">2022-04-20T08:03:00Z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2021-08-02T00:00:00Z</vt:filetime>
  </property>
</Properties>
</file>